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47B" w:rsidRDefault="00EE48EA">
      <w:pPr>
        <w:pStyle w:val="Title"/>
      </w:pPr>
      <w:bookmarkStart w:id="0" w:name="_GoBack"/>
      <w:bookmarkEnd w:id="0"/>
      <w:r>
        <w:t>CASE TYPES 3 - 6</w:t>
      </w:r>
    </w:p>
    <w:p w:rsidR="0054347B" w:rsidRDefault="00EE48EA">
      <w:pPr>
        <w:suppressAutoHyphens/>
        <w:spacing w:before="120" w:after="60"/>
        <w:jc w:val="center"/>
        <w:rPr>
          <w:rFonts w:ascii="Arial" w:hAnsi="Arial"/>
          <w:b/>
          <w:spacing w:val="-2"/>
        </w:rPr>
      </w:pPr>
      <w:r>
        <w:rPr>
          <w:rFonts w:ascii="Arial" w:hAnsi="Arial"/>
          <w:spacing w:val="-2"/>
        </w:rPr>
        <w:t xml:space="preserve">___________________________ </w:t>
      </w:r>
      <w:r>
        <w:rPr>
          <w:rFonts w:ascii="Arial" w:hAnsi="Arial"/>
          <w:b/>
          <w:spacing w:val="-2"/>
        </w:rPr>
        <w:t>COUNTY SUPERIOR COURT</w:t>
      </w:r>
    </w:p>
    <w:p w:rsidR="0054347B" w:rsidRDefault="00EE48EA">
      <w:pPr>
        <w:suppressAutoHyphens/>
        <w:jc w:val="center"/>
        <w:rPr>
          <w:rFonts w:ascii="Arial" w:hAnsi="Arial"/>
          <w:spacing w:val="-2"/>
          <w:sz w:val="20"/>
        </w:rPr>
      </w:pPr>
      <w:r>
        <w:rPr>
          <w:rFonts w:ascii="Arial" w:hAnsi="Arial"/>
          <w:spacing w:val="-2"/>
          <w:sz w:val="20"/>
        </w:rPr>
        <w:t>CASE INFORMATION COVER SHEET</w:t>
      </w:r>
    </w:p>
    <w:p w:rsidR="0054347B" w:rsidRDefault="00EE48EA">
      <w:pPr>
        <w:suppressAutoHyphens/>
        <w:spacing w:before="40"/>
        <w:rPr>
          <w:rFonts w:ascii="Arial" w:hAnsi="Arial"/>
          <w:spacing w:val="-2"/>
          <w:sz w:val="20"/>
        </w:rPr>
      </w:pPr>
      <w:r>
        <w:rPr>
          <w:rFonts w:ascii="Arial" w:hAnsi="Arial"/>
          <w:b/>
          <w:spacing w:val="-2"/>
          <w:sz w:val="20"/>
        </w:rPr>
        <w:t xml:space="preserve">Case Number </w:t>
      </w:r>
      <w:r>
        <w:rPr>
          <w:rFonts w:ascii="Arial" w:hAnsi="Arial"/>
          <w:spacing w:val="-2"/>
          <w:sz w:val="22"/>
        </w:rPr>
        <w:t>___________________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Case Title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2"/>
          <w:sz w:val="22"/>
        </w:rPr>
        <w:t>_______________________________________</w:t>
      </w:r>
    </w:p>
    <w:p w:rsidR="0054347B" w:rsidRPr="007306AC" w:rsidRDefault="00EE48EA">
      <w:pPr>
        <w:suppressAutoHyphens/>
        <w:spacing w:after="120"/>
        <w:jc w:val="both"/>
        <w:rPr>
          <w:rFonts w:ascii="Arial" w:hAnsi="Arial"/>
          <w:spacing w:val="-2"/>
          <w:sz w:val="20"/>
        </w:rPr>
      </w:pPr>
      <w:r w:rsidRPr="007306AC">
        <w:rPr>
          <w:rFonts w:ascii="Arial" w:hAnsi="Arial"/>
          <w:b/>
          <w:spacing w:val="-2"/>
          <w:sz w:val="20"/>
        </w:rPr>
        <w:t>Attorney Name</w:t>
      </w:r>
      <w:r w:rsidRPr="007306AC">
        <w:rPr>
          <w:rFonts w:ascii="Arial" w:hAnsi="Arial"/>
          <w:spacing w:val="-2"/>
          <w:sz w:val="20"/>
        </w:rPr>
        <w:t xml:space="preserve"> </w:t>
      </w:r>
      <w:r w:rsidRPr="007306AC">
        <w:rPr>
          <w:rFonts w:ascii="Arial" w:hAnsi="Arial"/>
          <w:spacing w:val="-2"/>
          <w:sz w:val="22"/>
        </w:rPr>
        <w:t xml:space="preserve">____________________________ </w:t>
      </w:r>
      <w:r w:rsidRPr="007306AC">
        <w:rPr>
          <w:rFonts w:ascii="Arial" w:hAnsi="Arial"/>
          <w:b/>
          <w:spacing w:val="-2"/>
          <w:sz w:val="20"/>
        </w:rPr>
        <w:t>Bar Membership Number</w:t>
      </w:r>
      <w:r w:rsidRPr="007306AC">
        <w:rPr>
          <w:rFonts w:ascii="Arial" w:hAnsi="Arial"/>
          <w:spacing w:val="-2"/>
          <w:sz w:val="20"/>
        </w:rPr>
        <w:t xml:space="preserve"> </w:t>
      </w:r>
      <w:r w:rsidRPr="007306AC">
        <w:rPr>
          <w:rFonts w:ascii="Arial" w:hAnsi="Arial"/>
          <w:spacing w:val="-2"/>
          <w:sz w:val="22"/>
        </w:rPr>
        <w:t>_________________</w:t>
      </w:r>
    </w:p>
    <w:p w:rsidR="0054347B" w:rsidRPr="007306AC" w:rsidRDefault="00EE48EA" w:rsidP="009A7DA7">
      <w:pPr>
        <w:shd w:val="clear" w:color="auto" w:fill="FFFFFF"/>
        <w:suppressAutoHyphens/>
        <w:spacing w:line="220" w:lineRule="exact"/>
        <w:jc w:val="both"/>
        <w:rPr>
          <w:rFonts w:ascii="Calibri" w:hAnsi="Calibri"/>
          <w:spacing w:val="-2"/>
          <w:sz w:val="20"/>
        </w:rPr>
      </w:pPr>
      <w:r w:rsidRPr="007306AC">
        <w:rPr>
          <w:rFonts w:ascii="Calibri" w:hAnsi="Calibri"/>
          <w:spacing w:val="-2"/>
          <w:sz w:val="20"/>
        </w:rPr>
        <w:t xml:space="preserve">Please check </w:t>
      </w:r>
      <w:r w:rsidRPr="007306AC">
        <w:rPr>
          <w:rFonts w:ascii="Calibri" w:hAnsi="Calibri"/>
          <w:spacing w:val="-2"/>
          <w:sz w:val="20"/>
          <w:u w:val="single"/>
        </w:rPr>
        <w:t>one</w:t>
      </w:r>
      <w:r w:rsidRPr="007306AC">
        <w:rPr>
          <w:rFonts w:ascii="Calibri" w:hAnsi="Calibri"/>
          <w:spacing w:val="-2"/>
          <w:sz w:val="20"/>
        </w:rPr>
        <w:t xml:space="preserve"> category that best describes th</w:t>
      </w:r>
      <w:r w:rsidR="007306AC">
        <w:rPr>
          <w:rFonts w:ascii="Calibri" w:hAnsi="Calibri"/>
          <w:spacing w:val="-2"/>
          <w:sz w:val="20"/>
        </w:rPr>
        <w:t xml:space="preserve">is case for indexing purposes. </w:t>
      </w:r>
      <w:r w:rsidRPr="007306AC">
        <w:rPr>
          <w:rFonts w:ascii="Calibri" w:hAnsi="Calibri"/>
          <w:spacing w:val="-2"/>
          <w:sz w:val="20"/>
        </w:rPr>
        <w:t>Accurate case indexing not only saves time in docketing new cases, but helps in forecast</w:t>
      </w:r>
      <w:r w:rsidR="007306AC">
        <w:rPr>
          <w:rFonts w:ascii="Calibri" w:hAnsi="Calibri"/>
          <w:spacing w:val="-2"/>
          <w:sz w:val="20"/>
        </w:rPr>
        <w:t xml:space="preserve">ing needed judicial resources. </w:t>
      </w:r>
      <w:r w:rsidRPr="007306AC">
        <w:rPr>
          <w:rFonts w:ascii="Calibri" w:hAnsi="Calibri"/>
          <w:spacing w:val="-2"/>
          <w:sz w:val="20"/>
        </w:rPr>
        <w:t>Cause of action definitions are listed on the back of this form. Thank you for your cooperation.</w:t>
      </w:r>
    </w:p>
    <w:p w:rsidR="0054347B" w:rsidRPr="006108CF" w:rsidRDefault="0054347B">
      <w:pPr>
        <w:shd w:val="clear" w:color="auto" w:fill="FFFFFF"/>
        <w:suppressAutoHyphens/>
        <w:jc w:val="both"/>
        <w:rPr>
          <w:rFonts w:ascii="Arial" w:hAnsi="Arial"/>
          <w:spacing w:val="-2"/>
          <w:sz w:val="16"/>
          <w:szCs w:val="16"/>
        </w:rPr>
      </w:pPr>
    </w:p>
    <w:p w:rsidR="0054347B" w:rsidRPr="006108CF" w:rsidRDefault="0054347B">
      <w:pPr>
        <w:shd w:val="clear" w:color="auto" w:fill="FFFFFF"/>
        <w:suppressAutoHyphens/>
        <w:jc w:val="both"/>
        <w:rPr>
          <w:rFonts w:ascii="Arial" w:hAnsi="Arial"/>
          <w:b/>
          <w:spacing w:val="-2"/>
          <w:sz w:val="16"/>
          <w:szCs w:val="16"/>
        </w:rPr>
        <w:sectPr w:rsidR="0054347B" w:rsidRPr="006108CF" w:rsidSect="006108CF">
          <w:footerReference w:type="default" r:id="rId11"/>
          <w:endnotePr>
            <w:numFmt w:val="decimal"/>
          </w:endnotePr>
          <w:pgSz w:w="12240" w:h="15840" w:code="1"/>
          <w:pgMar w:top="4320" w:right="1440" w:bottom="1440" w:left="1440" w:header="0" w:footer="1296" w:gutter="0"/>
          <w:pgNumType w:start="1"/>
          <w:cols w:space="720"/>
          <w:noEndnote/>
          <w:docGrid w:linePitch="326"/>
        </w:sectPr>
      </w:pPr>
    </w:p>
    <w:p w:rsidR="0054347B" w:rsidRDefault="00EE48EA" w:rsidP="00F52834">
      <w:pPr>
        <w:pStyle w:val="Title1"/>
        <w:spacing w:before="0"/>
      </w:pPr>
      <w:r>
        <w:t>DOMESTIC RELATIONS</w:t>
      </w:r>
    </w:p>
    <w:p w:rsidR="0054347B" w:rsidRPr="00AE4860" w:rsidRDefault="00EE48EA" w:rsidP="00D56DA2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  <w:t>Annulment/</w:t>
      </w:r>
      <w:proofErr w:type="gramStart"/>
      <w:r w:rsidRPr="00AE4860">
        <w:rPr>
          <w:sz w:val="17"/>
          <w:szCs w:val="17"/>
        </w:rPr>
        <w:t>Invalidity  (</w:t>
      </w:r>
      <w:proofErr w:type="gramEnd"/>
      <w:r w:rsidRPr="00AE4860">
        <w:rPr>
          <w:sz w:val="17"/>
          <w:szCs w:val="17"/>
        </w:rPr>
        <w:t>INV 3)</w:t>
      </w:r>
    </w:p>
    <w:p w:rsidR="00FC672D" w:rsidRDefault="00FC672D" w:rsidP="00D56DA2">
      <w:pPr>
        <w:pStyle w:val="casetype"/>
        <w:spacing w:after="0" w:line="210" w:lineRule="exact"/>
        <w:rPr>
          <w:sz w:val="17"/>
          <w:szCs w:val="17"/>
        </w:rPr>
      </w:pPr>
      <w:r>
        <w:rPr>
          <w:sz w:val="17"/>
          <w:szCs w:val="17"/>
        </w:rPr>
        <w:t>___</w:t>
      </w:r>
      <w:r>
        <w:rPr>
          <w:sz w:val="17"/>
          <w:szCs w:val="17"/>
        </w:rPr>
        <w:tab/>
      </w:r>
      <w:r w:rsidRPr="007306AC">
        <w:rPr>
          <w:sz w:val="17"/>
          <w:szCs w:val="17"/>
        </w:rPr>
        <w:t xml:space="preserve">Child Visitation–Relatives, </w:t>
      </w:r>
      <w:proofErr w:type="gramStart"/>
      <w:r w:rsidRPr="007306AC">
        <w:rPr>
          <w:sz w:val="17"/>
          <w:szCs w:val="17"/>
        </w:rPr>
        <w:t>Grandparents  (</w:t>
      </w:r>
      <w:proofErr w:type="gramEnd"/>
      <w:r w:rsidRPr="007306AC">
        <w:rPr>
          <w:sz w:val="17"/>
          <w:szCs w:val="17"/>
        </w:rPr>
        <w:t xml:space="preserve">RCV </w:t>
      </w:r>
      <w:r w:rsidR="00217681" w:rsidRPr="007306AC">
        <w:rPr>
          <w:sz w:val="17"/>
          <w:szCs w:val="17"/>
        </w:rPr>
        <w:t>3</w:t>
      </w:r>
      <w:r w:rsidRPr="007306AC">
        <w:rPr>
          <w:sz w:val="17"/>
          <w:szCs w:val="17"/>
        </w:rPr>
        <w:t>)</w:t>
      </w:r>
    </w:p>
    <w:p w:rsidR="0005286C" w:rsidRDefault="0005286C" w:rsidP="00D56DA2">
      <w:pPr>
        <w:pStyle w:val="casetype"/>
        <w:spacing w:after="0" w:line="210" w:lineRule="exact"/>
        <w:rPr>
          <w:sz w:val="17"/>
          <w:szCs w:val="17"/>
        </w:rPr>
      </w:pPr>
      <w:r>
        <w:rPr>
          <w:sz w:val="17"/>
          <w:szCs w:val="17"/>
        </w:rPr>
        <w:t>___</w:t>
      </w:r>
      <w:r>
        <w:rPr>
          <w:sz w:val="17"/>
          <w:szCs w:val="17"/>
        </w:rPr>
        <w:tab/>
      </w:r>
      <w:r w:rsidRPr="00101398">
        <w:rPr>
          <w:sz w:val="17"/>
          <w:szCs w:val="17"/>
        </w:rPr>
        <w:t xml:space="preserve">Committed Intimate </w:t>
      </w:r>
      <w:proofErr w:type="gramStart"/>
      <w:r w:rsidRPr="00101398">
        <w:rPr>
          <w:sz w:val="17"/>
          <w:szCs w:val="17"/>
        </w:rPr>
        <w:t xml:space="preserve">Relationship </w:t>
      </w:r>
      <w:r w:rsidR="00FC672D">
        <w:rPr>
          <w:sz w:val="17"/>
          <w:szCs w:val="17"/>
        </w:rPr>
        <w:t xml:space="preserve"> </w:t>
      </w:r>
      <w:r w:rsidRPr="00101398">
        <w:rPr>
          <w:sz w:val="17"/>
          <w:szCs w:val="17"/>
        </w:rPr>
        <w:t>(</w:t>
      </w:r>
      <w:proofErr w:type="gramEnd"/>
      <w:r w:rsidRPr="00101398">
        <w:rPr>
          <w:sz w:val="17"/>
          <w:szCs w:val="17"/>
        </w:rPr>
        <w:t>CIR 3)</w:t>
      </w:r>
    </w:p>
    <w:p w:rsidR="00DE0E9B" w:rsidRPr="00AE4860" w:rsidRDefault="00DE0E9B" w:rsidP="00D56DA2">
      <w:pPr>
        <w:pStyle w:val="casetype"/>
        <w:spacing w:after="0" w:line="210" w:lineRule="exact"/>
        <w:rPr>
          <w:sz w:val="17"/>
          <w:szCs w:val="17"/>
        </w:rPr>
      </w:pPr>
      <w:r>
        <w:rPr>
          <w:sz w:val="17"/>
          <w:szCs w:val="17"/>
        </w:rPr>
        <w:t>___</w:t>
      </w:r>
      <w:r>
        <w:rPr>
          <w:sz w:val="17"/>
          <w:szCs w:val="17"/>
        </w:rPr>
        <w:tab/>
        <w:t>De Facto Parentage (DFP 3)</w:t>
      </w:r>
    </w:p>
    <w:p w:rsidR="0054347B" w:rsidRPr="00AE4860" w:rsidRDefault="00EE48EA" w:rsidP="00D56DA2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  <w:t xml:space="preserve">Dissolution with </w:t>
      </w:r>
      <w:proofErr w:type="gramStart"/>
      <w:r w:rsidRPr="00AE4860">
        <w:rPr>
          <w:sz w:val="17"/>
          <w:szCs w:val="17"/>
        </w:rPr>
        <w:t>Children  (</w:t>
      </w:r>
      <w:proofErr w:type="gramEnd"/>
      <w:r w:rsidRPr="00AE4860">
        <w:rPr>
          <w:sz w:val="17"/>
          <w:szCs w:val="17"/>
        </w:rPr>
        <w:t>DIC 3)</w:t>
      </w:r>
    </w:p>
    <w:p w:rsidR="0054347B" w:rsidRPr="00AE4860" w:rsidRDefault="00EE48EA" w:rsidP="00D56DA2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  <w:t xml:space="preserve">Dissolution with no </w:t>
      </w:r>
      <w:proofErr w:type="gramStart"/>
      <w:r w:rsidRPr="00AE4860">
        <w:rPr>
          <w:sz w:val="17"/>
          <w:szCs w:val="17"/>
        </w:rPr>
        <w:t>Children  (</w:t>
      </w:r>
      <w:proofErr w:type="gramEnd"/>
      <w:r w:rsidRPr="00AE4860">
        <w:rPr>
          <w:sz w:val="17"/>
          <w:szCs w:val="17"/>
        </w:rPr>
        <w:t>DIN 3)</w:t>
      </w:r>
    </w:p>
    <w:p w:rsidR="002271CB" w:rsidRPr="00AE4860" w:rsidRDefault="002271CB" w:rsidP="00D56DA2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  <w:t>Disso</w:t>
      </w:r>
      <w:r w:rsidR="00DE0E9B">
        <w:rPr>
          <w:sz w:val="17"/>
          <w:szCs w:val="17"/>
        </w:rPr>
        <w:t xml:space="preserve">. </w:t>
      </w:r>
      <w:r w:rsidRPr="00AE4860">
        <w:rPr>
          <w:sz w:val="17"/>
          <w:szCs w:val="17"/>
        </w:rPr>
        <w:t>of Dom</w:t>
      </w:r>
      <w:r w:rsidR="00DE0E9B">
        <w:rPr>
          <w:sz w:val="17"/>
          <w:szCs w:val="17"/>
        </w:rPr>
        <w:t>.</w:t>
      </w:r>
      <w:r w:rsidRPr="00AE4860">
        <w:rPr>
          <w:sz w:val="17"/>
          <w:szCs w:val="17"/>
        </w:rPr>
        <w:t xml:space="preserve"> Partnership with</w:t>
      </w:r>
      <w:r w:rsidR="00DE0E9B">
        <w:rPr>
          <w:sz w:val="17"/>
          <w:szCs w:val="17"/>
        </w:rPr>
        <w:t xml:space="preserve"> </w:t>
      </w:r>
      <w:proofErr w:type="gramStart"/>
      <w:r w:rsidRPr="00AE4860">
        <w:rPr>
          <w:sz w:val="17"/>
          <w:szCs w:val="17"/>
        </w:rPr>
        <w:t xml:space="preserve">Children </w:t>
      </w:r>
      <w:r w:rsidR="00FC672D">
        <w:rPr>
          <w:sz w:val="17"/>
          <w:szCs w:val="17"/>
        </w:rPr>
        <w:t xml:space="preserve"> </w:t>
      </w:r>
      <w:r w:rsidRPr="00AE4860">
        <w:rPr>
          <w:sz w:val="17"/>
          <w:szCs w:val="17"/>
        </w:rPr>
        <w:t>(</w:t>
      </w:r>
      <w:proofErr w:type="gramEnd"/>
      <w:r w:rsidR="00AE4860" w:rsidRPr="00AE4860">
        <w:rPr>
          <w:sz w:val="17"/>
          <w:szCs w:val="17"/>
        </w:rPr>
        <w:t>DPC 3)</w:t>
      </w:r>
    </w:p>
    <w:p w:rsidR="00AE4860" w:rsidRPr="00AE4860" w:rsidRDefault="00AE4860" w:rsidP="00D56DA2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  <w:t>Diss</w:t>
      </w:r>
      <w:r w:rsidR="00DE0E9B">
        <w:rPr>
          <w:sz w:val="17"/>
          <w:szCs w:val="17"/>
        </w:rPr>
        <w:t>o. of Dom. Partnership-</w:t>
      </w:r>
      <w:r w:rsidRPr="00AE4860">
        <w:rPr>
          <w:sz w:val="17"/>
          <w:szCs w:val="17"/>
        </w:rPr>
        <w:t xml:space="preserve">No </w:t>
      </w:r>
      <w:proofErr w:type="gramStart"/>
      <w:r w:rsidRPr="00AE4860">
        <w:rPr>
          <w:sz w:val="17"/>
          <w:szCs w:val="17"/>
        </w:rPr>
        <w:t xml:space="preserve">Children </w:t>
      </w:r>
      <w:r w:rsidR="00217681">
        <w:rPr>
          <w:sz w:val="17"/>
          <w:szCs w:val="17"/>
        </w:rPr>
        <w:t xml:space="preserve"> </w:t>
      </w:r>
      <w:r w:rsidRPr="00AE4860">
        <w:rPr>
          <w:sz w:val="17"/>
          <w:szCs w:val="17"/>
        </w:rPr>
        <w:t>(</w:t>
      </w:r>
      <w:proofErr w:type="gramEnd"/>
      <w:r w:rsidRPr="00AE4860">
        <w:rPr>
          <w:sz w:val="17"/>
          <w:szCs w:val="17"/>
        </w:rPr>
        <w:t>DPN 3)</w:t>
      </w:r>
      <w:r w:rsidRPr="00AE4860">
        <w:rPr>
          <w:sz w:val="17"/>
          <w:szCs w:val="17"/>
        </w:rPr>
        <w:tab/>
      </w:r>
    </w:p>
    <w:p w:rsidR="0054347B" w:rsidRPr="00AE4860" w:rsidRDefault="00EE48EA" w:rsidP="00D56DA2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  <w:t xml:space="preserve">Foreign </w:t>
      </w:r>
      <w:proofErr w:type="gramStart"/>
      <w:r w:rsidRPr="00AE4860">
        <w:rPr>
          <w:sz w:val="17"/>
          <w:szCs w:val="17"/>
        </w:rPr>
        <w:t>Judgment  (</w:t>
      </w:r>
      <w:proofErr w:type="gramEnd"/>
      <w:r w:rsidRPr="00AE4860">
        <w:rPr>
          <w:sz w:val="17"/>
          <w:szCs w:val="17"/>
        </w:rPr>
        <w:t>FJU 3)</w:t>
      </w:r>
    </w:p>
    <w:p w:rsidR="00AE4860" w:rsidRPr="00AE4860" w:rsidRDefault="00AE4860" w:rsidP="00D56DA2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  <w:t xml:space="preserve">Invalidity-Domestic </w:t>
      </w:r>
      <w:proofErr w:type="gramStart"/>
      <w:r w:rsidRPr="00AE4860">
        <w:rPr>
          <w:sz w:val="17"/>
          <w:szCs w:val="17"/>
        </w:rPr>
        <w:t xml:space="preserve">Partnership </w:t>
      </w:r>
      <w:r w:rsidR="00FC672D">
        <w:rPr>
          <w:sz w:val="17"/>
          <w:szCs w:val="17"/>
        </w:rPr>
        <w:t xml:space="preserve"> </w:t>
      </w:r>
      <w:r w:rsidRPr="00AE4860">
        <w:rPr>
          <w:sz w:val="17"/>
          <w:szCs w:val="17"/>
        </w:rPr>
        <w:t>(</w:t>
      </w:r>
      <w:proofErr w:type="gramEnd"/>
      <w:r w:rsidRPr="00AE4860">
        <w:rPr>
          <w:sz w:val="17"/>
          <w:szCs w:val="17"/>
        </w:rPr>
        <w:t>INP 3)</w:t>
      </w:r>
    </w:p>
    <w:p w:rsidR="0054347B" w:rsidRPr="00AE4860" w:rsidRDefault="00EE48EA" w:rsidP="00D56DA2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  <w:t xml:space="preserve">Legal </w:t>
      </w:r>
      <w:proofErr w:type="gramStart"/>
      <w:r w:rsidRPr="00AE4860">
        <w:rPr>
          <w:sz w:val="17"/>
          <w:szCs w:val="17"/>
        </w:rPr>
        <w:t>Separation  (</w:t>
      </w:r>
      <w:proofErr w:type="gramEnd"/>
      <w:r w:rsidRPr="00AE4860">
        <w:rPr>
          <w:sz w:val="17"/>
          <w:szCs w:val="17"/>
        </w:rPr>
        <w:t>SEP 3)</w:t>
      </w:r>
    </w:p>
    <w:p w:rsidR="00AE4860" w:rsidRPr="00AE4860" w:rsidRDefault="00217681" w:rsidP="00D56DA2">
      <w:pPr>
        <w:pStyle w:val="casetype"/>
        <w:spacing w:after="0" w:line="210" w:lineRule="exact"/>
        <w:rPr>
          <w:sz w:val="17"/>
          <w:szCs w:val="17"/>
        </w:rPr>
      </w:pPr>
      <w:r>
        <w:rPr>
          <w:sz w:val="17"/>
          <w:szCs w:val="17"/>
        </w:rPr>
        <w:t>___</w:t>
      </w:r>
      <w:r>
        <w:rPr>
          <w:sz w:val="17"/>
          <w:szCs w:val="17"/>
        </w:rPr>
        <w:tab/>
        <w:t xml:space="preserve">Legal Separation-Domestic </w:t>
      </w:r>
      <w:proofErr w:type="gramStart"/>
      <w:r w:rsidR="00AE4860" w:rsidRPr="00AE4860">
        <w:rPr>
          <w:sz w:val="17"/>
          <w:szCs w:val="17"/>
        </w:rPr>
        <w:t xml:space="preserve">Partnership </w:t>
      </w:r>
      <w:r>
        <w:rPr>
          <w:sz w:val="17"/>
          <w:szCs w:val="17"/>
        </w:rPr>
        <w:t xml:space="preserve"> </w:t>
      </w:r>
      <w:r w:rsidR="00AE4860" w:rsidRPr="00AE4860">
        <w:rPr>
          <w:sz w:val="17"/>
          <w:szCs w:val="17"/>
        </w:rPr>
        <w:t>(</w:t>
      </w:r>
      <w:proofErr w:type="gramEnd"/>
      <w:r w:rsidR="00AE4860" w:rsidRPr="00AE4860">
        <w:rPr>
          <w:sz w:val="17"/>
          <w:szCs w:val="17"/>
        </w:rPr>
        <w:t>SPD 3)</w:t>
      </w:r>
    </w:p>
    <w:p w:rsidR="0054347B" w:rsidRPr="00AE4860" w:rsidRDefault="00EE48EA" w:rsidP="00D56DA2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  <w:t xml:space="preserve">Mandatory Wage </w:t>
      </w:r>
      <w:proofErr w:type="gramStart"/>
      <w:r w:rsidRPr="00AE4860">
        <w:rPr>
          <w:sz w:val="17"/>
          <w:szCs w:val="17"/>
        </w:rPr>
        <w:t>Assignment  (</w:t>
      </w:r>
      <w:proofErr w:type="gramEnd"/>
      <w:r w:rsidRPr="00AE4860">
        <w:rPr>
          <w:sz w:val="17"/>
          <w:szCs w:val="17"/>
        </w:rPr>
        <w:t>MWA 3)</w:t>
      </w:r>
    </w:p>
    <w:p w:rsidR="0054347B" w:rsidRPr="00AE4860" w:rsidRDefault="00EE48EA" w:rsidP="00D56DA2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</w:r>
      <w:proofErr w:type="gramStart"/>
      <w:r w:rsidR="00A31342" w:rsidRPr="00AE4860">
        <w:rPr>
          <w:sz w:val="17"/>
          <w:szCs w:val="17"/>
        </w:rPr>
        <w:t xml:space="preserve">Modification </w:t>
      </w:r>
      <w:r w:rsidR="00FC672D">
        <w:rPr>
          <w:sz w:val="17"/>
          <w:szCs w:val="17"/>
        </w:rPr>
        <w:t xml:space="preserve"> </w:t>
      </w:r>
      <w:r w:rsidR="00A31342" w:rsidRPr="00AE4860">
        <w:rPr>
          <w:sz w:val="17"/>
          <w:szCs w:val="17"/>
        </w:rPr>
        <w:t>(</w:t>
      </w:r>
      <w:proofErr w:type="gramEnd"/>
      <w:r w:rsidRPr="00AE4860">
        <w:rPr>
          <w:sz w:val="17"/>
          <w:szCs w:val="17"/>
        </w:rPr>
        <w:t>MOD 3)</w:t>
      </w:r>
    </w:p>
    <w:p w:rsidR="0054347B" w:rsidRPr="00AE4860" w:rsidRDefault="00EE48EA" w:rsidP="00D56DA2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  <w:t xml:space="preserve">Modification: Support </w:t>
      </w:r>
      <w:proofErr w:type="gramStart"/>
      <w:r w:rsidRPr="00AE4860">
        <w:rPr>
          <w:sz w:val="17"/>
          <w:szCs w:val="17"/>
        </w:rPr>
        <w:t>Only  (</w:t>
      </w:r>
      <w:proofErr w:type="gramEnd"/>
      <w:r w:rsidRPr="00AE4860">
        <w:rPr>
          <w:sz w:val="17"/>
          <w:szCs w:val="17"/>
        </w:rPr>
        <w:t>MDS 3)</w:t>
      </w:r>
    </w:p>
    <w:p w:rsidR="0054347B" w:rsidRPr="00AE4860" w:rsidRDefault="00EE48EA" w:rsidP="00D56DA2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  <w:t xml:space="preserve">Out-of-State </w:t>
      </w:r>
      <w:proofErr w:type="gramStart"/>
      <w:r w:rsidRPr="00AE4860">
        <w:rPr>
          <w:sz w:val="17"/>
          <w:szCs w:val="17"/>
        </w:rPr>
        <w:t>Custody  (</w:t>
      </w:r>
      <w:proofErr w:type="gramEnd"/>
      <w:r w:rsidRPr="00AE4860">
        <w:rPr>
          <w:sz w:val="17"/>
          <w:szCs w:val="17"/>
        </w:rPr>
        <w:t>OSC 3)</w:t>
      </w:r>
    </w:p>
    <w:p w:rsidR="0054347B" w:rsidRPr="00AE4860" w:rsidRDefault="00EE48EA" w:rsidP="00D56DA2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  <w:t xml:space="preserve">Parenting Plan/Child </w:t>
      </w:r>
      <w:proofErr w:type="gramStart"/>
      <w:r w:rsidRPr="00AE4860">
        <w:rPr>
          <w:sz w:val="17"/>
          <w:szCs w:val="17"/>
        </w:rPr>
        <w:t>Support  (</w:t>
      </w:r>
      <w:proofErr w:type="gramEnd"/>
      <w:r w:rsidRPr="00AE4860">
        <w:rPr>
          <w:sz w:val="17"/>
          <w:szCs w:val="17"/>
        </w:rPr>
        <w:t>PPS 3)</w:t>
      </w:r>
    </w:p>
    <w:p w:rsidR="0054347B" w:rsidRPr="00AE4860" w:rsidRDefault="00EE48EA" w:rsidP="00D56DA2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  <w:t xml:space="preserve">Reciprocal, Respondent in </w:t>
      </w:r>
      <w:proofErr w:type="gramStart"/>
      <w:r w:rsidRPr="00AE4860">
        <w:rPr>
          <w:sz w:val="17"/>
          <w:szCs w:val="17"/>
        </w:rPr>
        <w:t>County  (</w:t>
      </w:r>
      <w:proofErr w:type="gramEnd"/>
      <w:r w:rsidRPr="00AE4860">
        <w:rPr>
          <w:sz w:val="17"/>
          <w:szCs w:val="17"/>
        </w:rPr>
        <w:t>RIC 3)</w:t>
      </w:r>
    </w:p>
    <w:p w:rsidR="0054347B" w:rsidRPr="00AE4860" w:rsidRDefault="00EE48EA" w:rsidP="00D56DA2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  <w:t xml:space="preserve">Reciprocal, Respondent Out of </w:t>
      </w:r>
      <w:proofErr w:type="gramStart"/>
      <w:r w:rsidRPr="00AE4860">
        <w:rPr>
          <w:sz w:val="17"/>
          <w:szCs w:val="17"/>
        </w:rPr>
        <w:t>County  (</w:t>
      </w:r>
      <w:proofErr w:type="gramEnd"/>
      <w:r w:rsidRPr="00AE4860">
        <w:rPr>
          <w:sz w:val="17"/>
          <w:szCs w:val="17"/>
        </w:rPr>
        <w:t>ROC 3)</w:t>
      </w:r>
    </w:p>
    <w:p w:rsidR="0054347B" w:rsidRDefault="00EE48EA" w:rsidP="00F52834">
      <w:pPr>
        <w:pStyle w:val="Title1"/>
      </w:pPr>
      <w:r>
        <w:t>DOMESTIC VIOLENCE/ANTIHARASSMENT</w:t>
      </w:r>
    </w:p>
    <w:p w:rsidR="00D56DA2" w:rsidRPr="00D56DA2" w:rsidRDefault="00EE48EA" w:rsidP="00D56DA2">
      <w:pPr>
        <w:pStyle w:val="casetype"/>
        <w:spacing w:line="220" w:lineRule="exact"/>
        <w:rPr>
          <w:sz w:val="16"/>
          <w:szCs w:val="16"/>
        </w:rPr>
      </w:pPr>
      <w:r>
        <w:t>___</w:t>
      </w:r>
      <w:r>
        <w:tab/>
      </w:r>
      <w:r w:rsidRPr="00AE4860">
        <w:rPr>
          <w:sz w:val="17"/>
          <w:szCs w:val="17"/>
        </w:rPr>
        <w:t xml:space="preserve">Confidential Name </w:t>
      </w:r>
      <w:proofErr w:type="gramStart"/>
      <w:r w:rsidRPr="00AE4860">
        <w:rPr>
          <w:sz w:val="17"/>
          <w:szCs w:val="17"/>
        </w:rPr>
        <w:t>Change  (</w:t>
      </w:r>
      <w:proofErr w:type="gramEnd"/>
      <w:r w:rsidRPr="00AE4860">
        <w:rPr>
          <w:sz w:val="17"/>
          <w:szCs w:val="17"/>
        </w:rPr>
        <w:t>CHN 5)</w:t>
      </w:r>
    </w:p>
    <w:p w:rsidR="0054347B" w:rsidRDefault="00EE48EA" w:rsidP="00A34C74">
      <w:pPr>
        <w:pStyle w:val="Title1"/>
        <w:spacing w:before="0" w:line="210" w:lineRule="exact"/>
      </w:pPr>
      <w:r>
        <w:t>ADOPTION/</w:t>
      </w:r>
      <w:r w:rsidR="00106B2B">
        <w:t>PARENTAGE</w:t>
      </w:r>
    </w:p>
    <w:p w:rsidR="0054347B" w:rsidRPr="00AE4860" w:rsidRDefault="00EE48EA" w:rsidP="00A34C74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</w:r>
      <w:proofErr w:type="gramStart"/>
      <w:r w:rsidRPr="00AE4860">
        <w:rPr>
          <w:sz w:val="17"/>
          <w:szCs w:val="17"/>
        </w:rPr>
        <w:t>Adoption  (</w:t>
      </w:r>
      <w:proofErr w:type="gramEnd"/>
      <w:r w:rsidRPr="00AE4860">
        <w:rPr>
          <w:sz w:val="17"/>
          <w:szCs w:val="17"/>
        </w:rPr>
        <w:t>ADP 5)</w:t>
      </w:r>
    </w:p>
    <w:p w:rsidR="0054347B" w:rsidRPr="00AE4860" w:rsidRDefault="00EE48EA" w:rsidP="00A34C74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  <w:t xml:space="preserve">Confidential </w:t>
      </w:r>
      <w:proofErr w:type="gramStart"/>
      <w:r w:rsidRPr="00AE4860">
        <w:rPr>
          <w:sz w:val="17"/>
          <w:szCs w:val="17"/>
        </w:rPr>
        <w:t>Intermediary  (</w:t>
      </w:r>
      <w:proofErr w:type="gramEnd"/>
      <w:r w:rsidRPr="00AE4860">
        <w:rPr>
          <w:sz w:val="17"/>
          <w:szCs w:val="17"/>
        </w:rPr>
        <w:t>MSC 5)</w:t>
      </w:r>
    </w:p>
    <w:p w:rsidR="0054347B" w:rsidRPr="00AE4860" w:rsidRDefault="00EE48EA" w:rsidP="00A34C74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  <w:t>Initial Pre</w:t>
      </w:r>
      <w:r w:rsidR="00AE4860">
        <w:rPr>
          <w:sz w:val="17"/>
          <w:szCs w:val="17"/>
        </w:rPr>
        <w:t>-</w:t>
      </w:r>
      <w:r w:rsidRPr="00AE4860">
        <w:rPr>
          <w:sz w:val="17"/>
          <w:szCs w:val="17"/>
        </w:rPr>
        <w:t xml:space="preserve">Placement </w:t>
      </w:r>
      <w:proofErr w:type="gramStart"/>
      <w:r w:rsidRPr="00AE4860">
        <w:rPr>
          <w:sz w:val="17"/>
          <w:szCs w:val="17"/>
        </w:rPr>
        <w:t>Report  (</w:t>
      </w:r>
      <w:proofErr w:type="gramEnd"/>
      <w:r w:rsidRPr="00AE4860">
        <w:rPr>
          <w:sz w:val="17"/>
          <w:szCs w:val="17"/>
        </w:rPr>
        <w:t>PPR 5)</w:t>
      </w:r>
    </w:p>
    <w:p w:rsidR="0054347B" w:rsidRPr="00AE4860" w:rsidRDefault="00EE48EA" w:rsidP="00A34C74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</w:r>
      <w:proofErr w:type="gramStart"/>
      <w:r w:rsidRPr="00AE4860">
        <w:rPr>
          <w:sz w:val="17"/>
          <w:szCs w:val="17"/>
        </w:rPr>
        <w:t>Modification  (</w:t>
      </w:r>
      <w:proofErr w:type="gramEnd"/>
      <w:r w:rsidRPr="00AE4860">
        <w:rPr>
          <w:sz w:val="17"/>
          <w:szCs w:val="17"/>
        </w:rPr>
        <w:t>MOD 5)</w:t>
      </w:r>
    </w:p>
    <w:p w:rsidR="0054347B" w:rsidRPr="00AE4860" w:rsidRDefault="00EE48EA" w:rsidP="00A34C74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</w:r>
      <w:proofErr w:type="gramStart"/>
      <w:r w:rsidR="00106B2B">
        <w:rPr>
          <w:sz w:val="17"/>
          <w:szCs w:val="17"/>
        </w:rPr>
        <w:t>Parentage</w:t>
      </w:r>
      <w:r w:rsidRPr="00AE4860">
        <w:rPr>
          <w:sz w:val="17"/>
          <w:szCs w:val="17"/>
        </w:rPr>
        <w:t xml:space="preserve">  (</w:t>
      </w:r>
      <w:proofErr w:type="gramEnd"/>
      <w:r w:rsidRPr="00AE4860">
        <w:rPr>
          <w:sz w:val="17"/>
          <w:szCs w:val="17"/>
        </w:rPr>
        <w:t>PAT 5)</w:t>
      </w:r>
    </w:p>
    <w:p w:rsidR="0054347B" w:rsidRDefault="00EE48EA" w:rsidP="00A34C74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</w:r>
      <w:r w:rsidR="00106B2B">
        <w:rPr>
          <w:sz w:val="17"/>
          <w:szCs w:val="17"/>
        </w:rPr>
        <w:t>Parentage</w:t>
      </w:r>
      <w:r w:rsidRPr="00AE4860">
        <w:rPr>
          <w:sz w:val="17"/>
          <w:szCs w:val="17"/>
        </w:rPr>
        <w:t>/URESA/</w:t>
      </w:r>
      <w:proofErr w:type="gramStart"/>
      <w:r w:rsidRPr="00AE4860">
        <w:rPr>
          <w:sz w:val="17"/>
          <w:szCs w:val="17"/>
        </w:rPr>
        <w:t>UIFSA  (</w:t>
      </w:r>
      <w:proofErr w:type="gramEnd"/>
      <w:r w:rsidRPr="00AE4860">
        <w:rPr>
          <w:sz w:val="17"/>
          <w:szCs w:val="17"/>
        </w:rPr>
        <w:t>PUR 5)</w:t>
      </w:r>
    </w:p>
    <w:p w:rsidR="007C3602" w:rsidRPr="00AE4860" w:rsidRDefault="007C3602" w:rsidP="00A34C74">
      <w:pPr>
        <w:pStyle w:val="casetype"/>
        <w:spacing w:after="0" w:line="210" w:lineRule="exact"/>
        <w:rPr>
          <w:sz w:val="17"/>
          <w:szCs w:val="17"/>
        </w:rPr>
      </w:pPr>
      <w:r>
        <w:rPr>
          <w:sz w:val="17"/>
          <w:szCs w:val="17"/>
        </w:rPr>
        <w:t>___</w:t>
      </w:r>
      <w:r>
        <w:rPr>
          <w:sz w:val="17"/>
          <w:szCs w:val="17"/>
        </w:rPr>
        <w:tab/>
        <w:t>Parentage Surrogacy (PAS 5)</w:t>
      </w:r>
    </w:p>
    <w:p w:rsidR="0054347B" w:rsidRPr="00AE4860" w:rsidRDefault="00EE48EA" w:rsidP="00A34C74">
      <w:pPr>
        <w:pStyle w:val="casetype"/>
        <w:spacing w:after="0" w:line="21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</w:r>
      <w:proofErr w:type="gramStart"/>
      <w:r w:rsidRPr="00AE4860">
        <w:rPr>
          <w:sz w:val="17"/>
          <w:szCs w:val="17"/>
        </w:rPr>
        <w:t>Relinquishment  (</w:t>
      </w:r>
      <w:proofErr w:type="gramEnd"/>
      <w:r w:rsidRPr="00AE4860">
        <w:rPr>
          <w:sz w:val="17"/>
          <w:szCs w:val="17"/>
        </w:rPr>
        <w:t>REL 5)</w:t>
      </w:r>
    </w:p>
    <w:p w:rsidR="0054347B" w:rsidRPr="00A34C74" w:rsidRDefault="00EE48EA" w:rsidP="00A34C74">
      <w:pPr>
        <w:pStyle w:val="casetype"/>
        <w:spacing w:after="0" w:line="210" w:lineRule="exact"/>
        <w:ind w:left="540" w:hanging="540"/>
        <w:rPr>
          <w:spacing w:val="-6"/>
          <w:w w:val="80"/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</w:r>
      <w:r w:rsidRPr="00A34C74">
        <w:rPr>
          <w:w w:val="90"/>
          <w:sz w:val="17"/>
          <w:szCs w:val="17"/>
        </w:rPr>
        <w:t>(</w:t>
      </w:r>
      <w:r w:rsidRPr="00A34C74">
        <w:rPr>
          <w:w w:val="90"/>
          <w:kern w:val="16"/>
          <w:sz w:val="17"/>
          <w:szCs w:val="17"/>
        </w:rPr>
        <w:t>Title 26</w:t>
      </w:r>
      <w:r w:rsidRPr="00A34C74">
        <w:rPr>
          <w:w w:val="90"/>
          <w:sz w:val="17"/>
          <w:szCs w:val="17"/>
        </w:rPr>
        <w:t>)</w:t>
      </w:r>
      <w:r w:rsidR="001A3823">
        <w:rPr>
          <w:sz w:val="17"/>
          <w:szCs w:val="17"/>
        </w:rPr>
        <w:t xml:space="preserve"> </w:t>
      </w:r>
      <w:r w:rsidRPr="00A31342">
        <w:rPr>
          <w:spacing w:val="-4"/>
          <w:sz w:val="17"/>
          <w:szCs w:val="17"/>
        </w:rPr>
        <w:t xml:space="preserve">Termination of Parent-Child Relationship </w:t>
      </w:r>
      <w:r w:rsidRPr="00A34C74">
        <w:rPr>
          <w:spacing w:val="-6"/>
          <w:w w:val="80"/>
          <w:sz w:val="17"/>
          <w:szCs w:val="17"/>
        </w:rPr>
        <w:t>(TER 5)</w:t>
      </w:r>
    </w:p>
    <w:p w:rsidR="00A34C74" w:rsidRDefault="00A34C74" w:rsidP="00F52834">
      <w:pPr>
        <w:pStyle w:val="Title1"/>
        <w:spacing w:before="0"/>
      </w:pPr>
    </w:p>
    <w:p w:rsidR="0054347B" w:rsidRDefault="00EE48EA" w:rsidP="00A34C74">
      <w:pPr>
        <w:pStyle w:val="Title1"/>
        <w:spacing w:before="0" w:line="210" w:lineRule="exact"/>
      </w:pPr>
      <w:r>
        <w:t>PROBATE/GUARDIANSHIP</w:t>
      </w:r>
    </w:p>
    <w:p w:rsidR="0054347B" w:rsidRPr="00A31342" w:rsidRDefault="00EE48EA" w:rsidP="00FA2148">
      <w:pPr>
        <w:pStyle w:val="casetype"/>
        <w:spacing w:after="0" w:line="200" w:lineRule="exact"/>
        <w:rPr>
          <w:sz w:val="17"/>
          <w:szCs w:val="17"/>
        </w:rPr>
      </w:pPr>
      <w:r w:rsidRPr="00A31342">
        <w:rPr>
          <w:sz w:val="17"/>
          <w:szCs w:val="17"/>
        </w:rPr>
        <w:t>___</w:t>
      </w:r>
      <w:r w:rsidRPr="00A31342">
        <w:rPr>
          <w:sz w:val="17"/>
          <w:szCs w:val="17"/>
        </w:rPr>
        <w:tab/>
      </w:r>
      <w:proofErr w:type="gramStart"/>
      <w:r w:rsidRPr="00A31342">
        <w:rPr>
          <w:sz w:val="17"/>
          <w:szCs w:val="17"/>
        </w:rPr>
        <w:t>Absentee  (</w:t>
      </w:r>
      <w:proofErr w:type="gramEnd"/>
      <w:r w:rsidRPr="00A31342">
        <w:rPr>
          <w:sz w:val="17"/>
          <w:szCs w:val="17"/>
        </w:rPr>
        <w:t>ABS 4)</w:t>
      </w:r>
    </w:p>
    <w:p w:rsidR="0054347B" w:rsidRPr="00A31342" w:rsidRDefault="00EE48EA" w:rsidP="00FA2148">
      <w:pPr>
        <w:pStyle w:val="casetype"/>
        <w:spacing w:after="0" w:line="200" w:lineRule="exact"/>
        <w:rPr>
          <w:sz w:val="17"/>
          <w:szCs w:val="17"/>
        </w:rPr>
      </w:pPr>
      <w:r w:rsidRPr="00A31342">
        <w:rPr>
          <w:sz w:val="17"/>
          <w:szCs w:val="17"/>
        </w:rPr>
        <w:t>___</w:t>
      </w:r>
      <w:r w:rsidRPr="00A31342">
        <w:rPr>
          <w:sz w:val="17"/>
          <w:szCs w:val="17"/>
        </w:rPr>
        <w:tab/>
      </w:r>
      <w:proofErr w:type="gramStart"/>
      <w:r w:rsidRPr="00A31342">
        <w:rPr>
          <w:sz w:val="17"/>
          <w:szCs w:val="17"/>
        </w:rPr>
        <w:t>Disclaimer  (</w:t>
      </w:r>
      <w:proofErr w:type="gramEnd"/>
      <w:r w:rsidRPr="00A31342">
        <w:rPr>
          <w:sz w:val="17"/>
          <w:szCs w:val="17"/>
        </w:rPr>
        <w:t>DSC 4)</w:t>
      </w:r>
    </w:p>
    <w:p w:rsidR="005B187B" w:rsidRDefault="005B187B" w:rsidP="00FA2148">
      <w:pPr>
        <w:pStyle w:val="casetype"/>
        <w:spacing w:after="0" w:line="200" w:lineRule="exact"/>
        <w:rPr>
          <w:sz w:val="17"/>
          <w:szCs w:val="17"/>
        </w:rPr>
      </w:pPr>
      <w:r>
        <w:rPr>
          <w:sz w:val="17"/>
          <w:szCs w:val="17"/>
        </w:rPr>
        <w:t>___</w:t>
      </w:r>
      <w:r>
        <w:rPr>
          <w:sz w:val="17"/>
          <w:szCs w:val="17"/>
        </w:rPr>
        <w:tab/>
        <w:t xml:space="preserve">Emergency </w:t>
      </w:r>
      <w:r w:rsidR="00040250">
        <w:rPr>
          <w:sz w:val="17"/>
          <w:szCs w:val="17"/>
        </w:rPr>
        <w:t>Guardianship/Conservatorship (EGC</w:t>
      </w:r>
      <w:r>
        <w:rPr>
          <w:sz w:val="17"/>
          <w:szCs w:val="17"/>
        </w:rPr>
        <w:t xml:space="preserve"> 4)</w:t>
      </w:r>
    </w:p>
    <w:p w:rsidR="00040250" w:rsidRDefault="00040250" w:rsidP="00FA2148">
      <w:pPr>
        <w:pStyle w:val="casetype"/>
        <w:spacing w:after="0" w:line="200" w:lineRule="exact"/>
        <w:rPr>
          <w:sz w:val="17"/>
          <w:szCs w:val="17"/>
        </w:rPr>
      </w:pPr>
      <w:r>
        <w:rPr>
          <w:sz w:val="17"/>
          <w:szCs w:val="17"/>
        </w:rPr>
        <w:t>___</w:t>
      </w:r>
      <w:r>
        <w:rPr>
          <w:sz w:val="17"/>
          <w:szCs w:val="17"/>
        </w:rPr>
        <w:tab/>
        <w:t>Emergency Minor Guardianship (EMG 4)</w:t>
      </w:r>
    </w:p>
    <w:p w:rsidR="00040250" w:rsidRPr="00A31342" w:rsidRDefault="00EE48EA" w:rsidP="00FA2148">
      <w:pPr>
        <w:pStyle w:val="casetype"/>
        <w:spacing w:after="0" w:line="200" w:lineRule="exact"/>
        <w:rPr>
          <w:sz w:val="17"/>
          <w:szCs w:val="17"/>
        </w:rPr>
      </w:pPr>
      <w:r w:rsidRPr="00A31342">
        <w:rPr>
          <w:sz w:val="17"/>
          <w:szCs w:val="17"/>
        </w:rPr>
        <w:t>___</w:t>
      </w:r>
      <w:r w:rsidRPr="00A31342">
        <w:rPr>
          <w:sz w:val="17"/>
          <w:szCs w:val="17"/>
        </w:rPr>
        <w:tab/>
      </w:r>
      <w:proofErr w:type="gramStart"/>
      <w:r w:rsidRPr="00A31342">
        <w:rPr>
          <w:sz w:val="17"/>
          <w:szCs w:val="17"/>
        </w:rPr>
        <w:t>Estate  (</w:t>
      </w:r>
      <w:proofErr w:type="gramEnd"/>
      <w:r w:rsidRPr="00A31342">
        <w:rPr>
          <w:sz w:val="17"/>
          <w:szCs w:val="17"/>
        </w:rPr>
        <w:t>EST 4)</w:t>
      </w:r>
    </w:p>
    <w:p w:rsidR="0054347B" w:rsidRPr="00A31342" w:rsidRDefault="00EE48EA" w:rsidP="00FA2148">
      <w:pPr>
        <w:pStyle w:val="casetype"/>
        <w:spacing w:after="0" w:line="200" w:lineRule="exact"/>
        <w:rPr>
          <w:sz w:val="17"/>
          <w:szCs w:val="17"/>
        </w:rPr>
      </w:pPr>
      <w:r w:rsidRPr="00A31342">
        <w:rPr>
          <w:sz w:val="17"/>
          <w:szCs w:val="17"/>
        </w:rPr>
        <w:t>___</w:t>
      </w:r>
      <w:r w:rsidRPr="00A31342">
        <w:rPr>
          <w:sz w:val="17"/>
          <w:szCs w:val="17"/>
        </w:rPr>
        <w:tab/>
        <w:t xml:space="preserve">Foreign </w:t>
      </w:r>
      <w:proofErr w:type="gramStart"/>
      <w:r w:rsidRPr="00A31342">
        <w:rPr>
          <w:sz w:val="17"/>
          <w:szCs w:val="17"/>
        </w:rPr>
        <w:t>Will  (</w:t>
      </w:r>
      <w:proofErr w:type="gramEnd"/>
      <w:r w:rsidRPr="00A31342">
        <w:rPr>
          <w:sz w:val="17"/>
          <w:szCs w:val="17"/>
        </w:rPr>
        <w:t>FNW 4)</w:t>
      </w:r>
    </w:p>
    <w:p w:rsidR="0054347B" w:rsidRPr="00A31342" w:rsidRDefault="00EE48EA" w:rsidP="00FA2148">
      <w:pPr>
        <w:pStyle w:val="casetype"/>
        <w:spacing w:after="0" w:line="200" w:lineRule="exact"/>
        <w:rPr>
          <w:sz w:val="17"/>
          <w:szCs w:val="17"/>
        </w:rPr>
      </w:pPr>
      <w:r w:rsidRPr="00A31342">
        <w:rPr>
          <w:sz w:val="17"/>
          <w:szCs w:val="17"/>
        </w:rPr>
        <w:t>___</w:t>
      </w:r>
      <w:r w:rsidRPr="00A31342">
        <w:rPr>
          <w:sz w:val="17"/>
          <w:szCs w:val="17"/>
        </w:rPr>
        <w:tab/>
      </w:r>
      <w:proofErr w:type="gramStart"/>
      <w:r w:rsidRPr="00A31342">
        <w:rPr>
          <w:sz w:val="17"/>
          <w:szCs w:val="17"/>
        </w:rPr>
        <w:t>Guardianship  (</w:t>
      </w:r>
      <w:proofErr w:type="gramEnd"/>
      <w:r w:rsidRPr="00A31342">
        <w:rPr>
          <w:sz w:val="17"/>
          <w:szCs w:val="17"/>
        </w:rPr>
        <w:t>GDN 4)</w:t>
      </w:r>
    </w:p>
    <w:p w:rsidR="00A31342" w:rsidRDefault="00EE48EA" w:rsidP="00FA2148">
      <w:pPr>
        <w:pStyle w:val="casetype"/>
        <w:spacing w:after="0" w:line="200" w:lineRule="exact"/>
        <w:rPr>
          <w:sz w:val="17"/>
          <w:szCs w:val="17"/>
        </w:rPr>
      </w:pPr>
      <w:r w:rsidRPr="00A31342">
        <w:rPr>
          <w:sz w:val="17"/>
          <w:szCs w:val="17"/>
        </w:rPr>
        <w:t>___</w:t>
      </w:r>
      <w:r w:rsidRPr="00A31342">
        <w:rPr>
          <w:sz w:val="17"/>
          <w:szCs w:val="17"/>
        </w:rPr>
        <w:tab/>
        <w:t>Guardianship/</w:t>
      </w:r>
      <w:proofErr w:type="gramStart"/>
      <w:r w:rsidRPr="00A31342">
        <w:rPr>
          <w:sz w:val="17"/>
          <w:szCs w:val="17"/>
        </w:rPr>
        <w:t>Estate  (</w:t>
      </w:r>
      <w:proofErr w:type="gramEnd"/>
      <w:r w:rsidR="00040250">
        <w:rPr>
          <w:sz w:val="17"/>
          <w:szCs w:val="17"/>
        </w:rPr>
        <w:t>G</w:t>
      </w:r>
      <w:r w:rsidRPr="00A31342">
        <w:rPr>
          <w:sz w:val="17"/>
          <w:szCs w:val="17"/>
        </w:rPr>
        <w:t>E 4)</w:t>
      </w:r>
    </w:p>
    <w:p w:rsidR="00C735F0" w:rsidRDefault="00C735F0" w:rsidP="00FA2148">
      <w:pPr>
        <w:pStyle w:val="casetype"/>
        <w:spacing w:after="0" w:line="200" w:lineRule="exact"/>
        <w:rPr>
          <w:sz w:val="17"/>
          <w:szCs w:val="17"/>
        </w:rPr>
      </w:pPr>
      <w:r w:rsidRPr="00A31342">
        <w:rPr>
          <w:sz w:val="17"/>
          <w:szCs w:val="17"/>
        </w:rPr>
        <w:t>___</w:t>
      </w:r>
      <w:r w:rsidRPr="00A31342">
        <w:rPr>
          <w:sz w:val="17"/>
          <w:szCs w:val="17"/>
        </w:rPr>
        <w:tab/>
        <w:t>Guardianship</w:t>
      </w:r>
      <w:r>
        <w:rPr>
          <w:sz w:val="17"/>
          <w:szCs w:val="17"/>
        </w:rPr>
        <w:t xml:space="preserve"> of the </w:t>
      </w:r>
      <w:proofErr w:type="gramStart"/>
      <w:r w:rsidRPr="00A31342">
        <w:rPr>
          <w:sz w:val="17"/>
          <w:szCs w:val="17"/>
        </w:rPr>
        <w:t>Estate  (</w:t>
      </w:r>
      <w:proofErr w:type="gramEnd"/>
      <w:r>
        <w:rPr>
          <w:sz w:val="17"/>
          <w:szCs w:val="17"/>
        </w:rPr>
        <w:t>GDE</w:t>
      </w:r>
      <w:r w:rsidRPr="00A31342">
        <w:rPr>
          <w:sz w:val="17"/>
          <w:szCs w:val="17"/>
        </w:rPr>
        <w:t xml:space="preserve"> 4)</w:t>
      </w:r>
    </w:p>
    <w:p w:rsidR="00C735F0" w:rsidRDefault="00C735F0" w:rsidP="00FA2148">
      <w:pPr>
        <w:pStyle w:val="casetype"/>
        <w:spacing w:after="0" w:line="200" w:lineRule="exact"/>
        <w:rPr>
          <w:sz w:val="17"/>
          <w:szCs w:val="17"/>
        </w:rPr>
      </w:pPr>
      <w:r w:rsidRPr="00A31342">
        <w:rPr>
          <w:sz w:val="17"/>
          <w:szCs w:val="17"/>
        </w:rPr>
        <w:t>___</w:t>
      </w:r>
      <w:r w:rsidRPr="00A31342">
        <w:rPr>
          <w:sz w:val="17"/>
          <w:szCs w:val="17"/>
        </w:rPr>
        <w:tab/>
        <w:t>Guardianship</w:t>
      </w:r>
      <w:r>
        <w:rPr>
          <w:sz w:val="17"/>
          <w:szCs w:val="17"/>
        </w:rPr>
        <w:t xml:space="preserve"> of the </w:t>
      </w:r>
      <w:proofErr w:type="gramStart"/>
      <w:r>
        <w:rPr>
          <w:sz w:val="17"/>
          <w:szCs w:val="17"/>
        </w:rPr>
        <w:t>Person</w:t>
      </w:r>
      <w:r w:rsidRPr="00A31342">
        <w:rPr>
          <w:sz w:val="17"/>
          <w:szCs w:val="17"/>
        </w:rPr>
        <w:t xml:space="preserve">  (</w:t>
      </w:r>
      <w:proofErr w:type="gramEnd"/>
      <w:r>
        <w:rPr>
          <w:sz w:val="17"/>
          <w:szCs w:val="17"/>
        </w:rPr>
        <w:t>GDP</w:t>
      </w:r>
      <w:r w:rsidRPr="00A31342">
        <w:rPr>
          <w:sz w:val="17"/>
          <w:szCs w:val="17"/>
        </w:rPr>
        <w:t xml:space="preserve"> 4)</w:t>
      </w:r>
    </w:p>
    <w:p w:rsidR="0054347B" w:rsidRDefault="00EE48EA" w:rsidP="00FA2148">
      <w:pPr>
        <w:pStyle w:val="casetype"/>
        <w:spacing w:after="0" w:line="200" w:lineRule="exact"/>
        <w:rPr>
          <w:sz w:val="17"/>
          <w:szCs w:val="17"/>
        </w:rPr>
      </w:pPr>
      <w:r w:rsidRPr="00A31342">
        <w:rPr>
          <w:sz w:val="17"/>
          <w:szCs w:val="17"/>
        </w:rPr>
        <w:t>___</w:t>
      </w:r>
      <w:r w:rsidRPr="00A31342">
        <w:rPr>
          <w:sz w:val="17"/>
          <w:szCs w:val="17"/>
        </w:rPr>
        <w:tab/>
        <w:t xml:space="preserve">Limited </w:t>
      </w:r>
      <w:proofErr w:type="gramStart"/>
      <w:r w:rsidRPr="00A31342">
        <w:rPr>
          <w:sz w:val="17"/>
          <w:szCs w:val="17"/>
        </w:rPr>
        <w:t>Guardianship  (</w:t>
      </w:r>
      <w:proofErr w:type="gramEnd"/>
      <w:r w:rsidRPr="00A31342">
        <w:rPr>
          <w:sz w:val="17"/>
          <w:szCs w:val="17"/>
        </w:rPr>
        <w:t>LGD 4)</w:t>
      </w:r>
    </w:p>
    <w:p w:rsidR="00C735F0" w:rsidRDefault="00C735F0" w:rsidP="00FA2148">
      <w:pPr>
        <w:pStyle w:val="casetype"/>
        <w:spacing w:after="0" w:line="200" w:lineRule="exact"/>
        <w:rPr>
          <w:sz w:val="17"/>
          <w:szCs w:val="17"/>
        </w:rPr>
      </w:pPr>
      <w:r w:rsidRPr="00A31342">
        <w:rPr>
          <w:sz w:val="17"/>
          <w:szCs w:val="17"/>
        </w:rPr>
        <w:t>___</w:t>
      </w:r>
      <w:r w:rsidRPr="00A31342">
        <w:rPr>
          <w:sz w:val="17"/>
          <w:szCs w:val="17"/>
        </w:rPr>
        <w:tab/>
        <w:t>Limited Guardianship</w:t>
      </w:r>
      <w:r>
        <w:rPr>
          <w:sz w:val="17"/>
          <w:szCs w:val="17"/>
        </w:rPr>
        <w:t xml:space="preserve"> of the </w:t>
      </w:r>
      <w:proofErr w:type="gramStart"/>
      <w:r>
        <w:rPr>
          <w:sz w:val="17"/>
          <w:szCs w:val="17"/>
        </w:rPr>
        <w:t>Estate</w:t>
      </w:r>
      <w:r w:rsidRPr="00A31342">
        <w:rPr>
          <w:sz w:val="17"/>
          <w:szCs w:val="17"/>
        </w:rPr>
        <w:t xml:space="preserve">  (</w:t>
      </w:r>
      <w:proofErr w:type="gramEnd"/>
      <w:r>
        <w:rPr>
          <w:sz w:val="17"/>
          <w:szCs w:val="17"/>
        </w:rPr>
        <w:t>LGE</w:t>
      </w:r>
      <w:r w:rsidRPr="00A31342">
        <w:rPr>
          <w:sz w:val="17"/>
          <w:szCs w:val="17"/>
        </w:rPr>
        <w:t xml:space="preserve"> 4)</w:t>
      </w:r>
    </w:p>
    <w:p w:rsidR="00C735F0" w:rsidRDefault="00C735F0" w:rsidP="00FA2148">
      <w:pPr>
        <w:pStyle w:val="casetype"/>
        <w:spacing w:after="0" w:line="200" w:lineRule="exact"/>
        <w:rPr>
          <w:sz w:val="17"/>
          <w:szCs w:val="17"/>
        </w:rPr>
      </w:pPr>
      <w:r w:rsidRPr="00A31342">
        <w:rPr>
          <w:sz w:val="17"/>
          <w:szCs w:val="17"/>
        </w:rPr>
        <w:t>___</w:t>
      </w:r>
      <w:r w:rsidRPr="00A31342">
        <w:rPr>
          <w:sz w:val="17"/>
          <w:szCs w:val="17"/>
        </w:rPr>
        <w:tab/>
        <w:t>Limited Guardianship</w:t>
      </w:r>
      <w:r>
        <w:rPr>
          <w:sz w:val="17"/>
          <w:szCs w:val="17"/>
        </w:rPr>
        <w:t xml:space="preserve"> of the </w:t>
      </w:r>
      <w:proofErr w:type="gramStart"/>
      <w:r>
        <w:rPr>
          <w:sz w:val="17"/>
          <w:szCs w:val="17"/>
        </w:rPr>
        <w:t>Person</w:t>
      </w:r>
      <w:r w:rsidRPr="00A31342">
        <w:rPr>
          <w:sz w:val="17"/>
          <w:szCs w:val="17"/>
        </w:rPr>
        <w:t xml:space="preserve">  (</w:t>
      </w:r>
      <w:proofErr w:type="gramEnd"/>
      <w:r>
        <w:rPr>
          <w:sz w:val="17"/>
          <w:szCs w:val="17"/>
        </w:rPr>
        <w:t>LGP</w:t>
      </w:r>
      <w:r w:rsidRPr="00A31342">
        <w:rPr>
          <w:sz w:val="17"/>
          <w:szCs w:val="17"/>
        </w:rPr>
        <w:t xml:space="preserve"> 4)</w:t>
      </w:r>
    </w:p>
    <w:p w:rsidR="00A31342" w:rsidRDefault="00040250" w:rsidP="00FA2148">
      <w:pPr>
        <w:pStyle w:val="casetype"/>
        <w:spacing w:after="0" w:line="200" w:lineRule="exact"/>
        <w:rPr>
          <w:sz w:val="17"/>
          <w:szCs w:val="17"/>
        </w:rPr>
      </w:pPr>
      <w:r>
        <w:rPr>
          <w:sz w:val="17"/>
          <w:szCs w:val="17"/>
        </w:rPr>
        <w:t>___</w:t>
      </w:r>
      <w:r>
        <w:rPr>
          <w:sz w:val="17"/>
          <w:szCs w:val="17"/>
        </w:rPr>
        <w:tab/>
        <w:t xml:space="preserve">Minor </w:t>
      </w:r>
      <w:proofErr w:type="gramStart"/>
      <w:r>
        <w:rPr>
          <w:sz w:val="17"/>
          <w:szCs w:val="17"/>
        </w:rPr>
        <w:t>Conservatorship</w:t>
      </w:r>
      <w:r w:rsidR="00A31342">
        <w:rPr>
          <w:sz w:val="17"/>
          <w:szCs w:val="17"/>
        </w:rPr>
        <w:t xml:space="preserve"> </w:t>
      </w:r>
      <w:r w:rsidR="00FC672D">
        <w:rPr>
          <w:sz w:val="17"/>
          <w:szCs w:val="17"/>
        </w:rPr>
        <w:t xml:space="preserve"> </w:t>
      </w:r>
      <w:r>
        <w:rPr>
          <w:sz w:val="17"/>
          <w:szCs w:val="17"/>
        </w:rPr>
        <w:t>(</w:t>
      </w:r>
      <w:proofErr w:type="gramEnd"/>
      <w:r>
        <w:rPr>
          <w:sz w:val="17"/>
          <w:szCs w:val="17"/>
        </w:rPr>
        <w:t>MCE</w:t>
      </w:r>
      <w:r w:rsidR="00A31342">
        <w:rPr>
          <w:sz w:val="17"/>
          <w:szCs w:val="17"/>
        </w:rPr>
        <w:t xml:space="preserve"> 4)</w:t>
      </w:r>
    </w:p>
    <w:p w:rsidR="00A34C74" w:rsidRDefault="00A34C74" w:rsidP="00FA2148">
      <w:pPr>
        <w:pStyle w:val="casetype"/>
        <w:spacing w:after="0" w:line="200" w:lineRule="exact"/>
        <w:rPr>
          <w:sz w:val="17"/>
          <w:szCs w:val="17"/>
        </w:rPr>
      </w:pPr>
      <w:r>
        <w:rPr>
          <w:sz w:val="17"/>
          <w:szCs w:val="17"/>
        </w:rPr>
        <w:t>___</w:t>
      </w:r>
      <w:r>
        <w:rPr>
          <w:sz w:val="17"/>
          <w:szCs w:val="17"/>
        </w:rPr>
        <w:tab/>
        <w:t>Minor Guardianship Custody (MGC 4)</w:t>
      </w:r>
    </w:p>
    <w:p w:rsidR="00FA2148" w:rsidRDefault="00FA2148" w:rsidP="00FA2148">
      <w:pPr>
        <w:pStyle w:val="casetype"/>
        <w:spacing w:after="0" w:line="200" w:lineRule="exact"/>
        <w:rPr>
          <w:sz w:val="17"/>
          <w:szCs w:val="17"/>
        </w:rPr>
      </w:pPr>
      <w:r>
        <w:rPr>
          <w:sz w:val="17"/>
          <w:szCs w:val="17"/>
        </w:rPr>
        <w:t>___</w:t>
      </w:r>
      <w:r>
        <w:rPr>
          <w:sz w:val="17"/>
          <w:szCs w:val="17"/>
        </w:rPr>
        <w:tab/>
      </w:r>
      <w:r w:rsidRPr="00FA2148">
        <w:rPr>
          <w:w w:val="90"/>
          <w:sz w:val="17"/>
          <w:szCs w:val="17"/>
        </w:rPr>
        <w:t>Minor Emergency Guardianship Conservatorship (EGM4)</w:t>
      </w:r>
    </w:p>
    <w:p w:rsidR="00FA2148" w:rsidRDefault="00FA2148" w:rsidP="00FA2148">
      <w:pPr>
        <w:pStyle w:val="casetype"/>
        <w:spacing w:after="0" w:line="200" w:lineRule="exact"/>
        <w:rPr>
          <w:sz w:val="17"/>
          <w:szCs w:val="17"/>
        </w:rPr>
      </w:pPr>
      <w:r>
        <w:rPr>
          <w:sz w:val="17"/>
          <w:szCs w:val="17"/>
        </w:rPr>
        <w:t>___</w:t>
      </w:r>
      <w:r>
        <w:rPr>
          <w:sz w:val="17"/>
          <w:szCs w:val="17"/>
        </w:rPr>
        <w:tab/>
        <w:t>Minor Other Protective Arrangement (OPM 4)</w:t>
      </w:r>
    </w:p>
    <w:p w:rsidR="0054347B" w:rsidRDefault="00EE48EA" w:rsidP="00FA2148">
      <w:pPr>
        <w:pStyle w:val="casetype"/>
        <w:spacing w:after="0" w:line="200" w:lineRule="exact"/>
        <w:rPr>
          <w:sz w:val="17"/>
          <w:szCs w:val="17"/>
        </w:rPr>
      </w:pPr>
      <w:r w:rsidRPr="00A31342">
        <w:rPr>
          <w:sz w:val="17"/>
          <w:szCs w:val="17"/>
        </w:rPr>
        <w:t>___</w:t>
      </w:r>
      <w:r w:rsidRPr="00A31342">
        <w:rPr>
          <w:sz w:val="17"/>
          <w:szCs w:val="17"/>
        </w:rPr>
        <w:tab/>
        <w:t>Min</w:t>
      </w:r>
      <w:r w:rsidR="00040250">
        <w:rPr>
          <w:sz w:val="17"/>
          <w:szCs w:val="17"/>
        </w:rPr>
        <w:t xml:space="preserve">or Settlement </w:t>
      </w:r>
      <w:proofErr w:type="gramStart"/>
      <w:r w:rsidR="00040250">
        <w:rPr>
          <w:sz w:val="17"/>
          <w:szCs w:val="17"/>
        </w:rPr>
        <w:t>Probate</w:t>
      </w:r>
      <w:r w:rsidRPr="00A31342">
        <w:rPr>
          <w:sz w:val="17"/>
          <w:szCs w:val="17"/>
        </w:rPr>
        <w:t xml:space="preserve">  (</w:t>
      </w:r>
      <w:proofErr w:type="gramEnd"/>
      <w:r w:rsidRPr="00A31342">
        <w:rPr>
          <w:sz w:val="17"/>
          <w:szCs w:val="17"/>
        </w:rPr>
        <w:t>MST 4)</w:t>
      </w:r>
    </w:p>
    <w:p w:rsidR="00040250" w:rsidRPr="00A31342" w:rsidRDefault="00040250" w:rsidP="00FA2148">
      <w:pPr>
        <w:pStyle w:val="casetype"/>
        <w:spacing w:after="0" w:line="200" w:lineRule="exact"/>
        <w:rPr>
          <w:sz w:val="17"/>
          <w:szCs w:val="17"/>
        </w:rPr>
      </w:pPr>
      <w:r>
        <w:rPr>
          <w:sz w:val="17"/>
          <w:szCs w:val="17"/>
        </w:rPr>
        <w:t>___</w:t>
      </w:r>
      <w:r>
        <w:rPr>
          <w:sz w:val="17"/>
          <w:szCs w:val="17"/>
        </w:rPr>
        <w:tab/>
        <w:t>Miscellaneous –Probate (MSC 4)</w:t>
      </w:r>
    </w:p>
    <w:p w:rsidR="0054347B" w:rsidRDefault="00EE48EA" w:rsidP="00FA2148">
      <w:pPr>
        <w:pStyle w:val="casetype"/>
        <w:spacing w:after="0" w:line="200" w:lineRule="exact"/>
        <w:rPr>
          <w:sz w:val="17"/>
          <w:szCs w:val="17"/>
        </w:rPr>
      </w:pPr>
      <w:r w:rsidRPr="00A31342">
        <w:rPr>
          <w:sz w:val="17"/>
          <w:szCs w:val="17"/>
        </w:rPr>
        <w:t>___</w:t>
      </w:r>
      <w:r w:rsidRPr="00A31342">
        <w:rPr>
          <w:sz w:val="17"/>
          <w:szCs w:val="17"/>
        </w:rPr>
        <w:tab/>
        <w:t>Non</w:t>
      </w:r>
      <w:r w:rsidRPr="00A31342">
        <w:rPr>
          <w:sz w:val="17"/>
          <w:szCs w:val="17"/>
        </w:rPr>
        <w:noBreakHyphen/>
        <w:t xml:space="preserve">Probate Notice to </w:t>
      </w:r>
      <w:proofErr w:type="gramStart"/>
      <w:r w:rsidRPr="00A31342">
        <w:rPr>
          <w:sz w:val="17"/>
          <w:szCs w:val="17"/>
        </w:rPr>
        <w:t>Creditors  (</w:t>
      </w:r>
      <w:proofErr w:type="gramEnd"/>
      <w:r w:rsidRPr="00A31342">
        <w:rPr>
          <w:sz w:val="17"/>
          <w:szCs w:val="17"/>
        </w:rPr>
        <w:t>NNC 4)</w:t>
      </w:r>
    </w:p>
    <w:p w:rsidR="00FA2148" w:rsidRPr="00A31342" w:rsidRDefault="00040250" w:rsidP="00FA2148">
      <w:pPr>
        <w:pStyle w:val="casetype"/>
        <w:spacing w:after="0" w:line="200" w:lineRule="exact"/>
        <w:rPr>
          <w:sz w:val="17"/>
          <w:szCs w:val="17"/>
        </w:rPr>
      </w:pPr>
      <w:r>
        <w:rPr>
          <w:sz w:val="17"/>
          <w:szCs w:val="17"/>
        </w:rPr>
        <w:t>___</w:t>
      </w:r>
      <w:r>
        <w:rPr>
          <w:sz w:val="17"/>
          <w:szCs w:val="17"/>
        </w:rPr>
        <w:tab/>
        <w:t>Other Protective Arrangement (OPR 4)</w:t>
      </w:r>
    </w:p>
    <w:p w:rsidR="0054347B" w:rsidRDefault="00EE48EA" w:rsidP="00FA2148">
      <w:pPr>
        <w:pStyle w:val="casetype"/>
        <w:spacing w:after="0" w:line="200" w:lineRule="exact"/>
        <w:rPr>
          <w:sz w:val="17"/>
          <w:szCs w:val="17"/>
        </w:rPr>
      </w:pPr>
      <w:r w:rsidRPr="00A31342">
        <w:rPr>
          <w:sz w:val="17"/>
          <w:szCs w:val="17"/>
        </w:rPr>
        <w:t>___</w:t>
      </w:r>
      <w:r w:rsidRPr="00A31342">
        <w:rPr>
          <w:sz w:val="17"/>
          <w:szCs w:val="17"/>
        </w:rPr>
        <w:tab/>
        <w:t xml:space="preserve">Sealed Will </w:t>
      </w:r>
      <w:proofErr w:type="gramStart"/>
      <w:r w:rsidRPr="00A31342">
        <w:rPr>
          <w:sz w:val="17"/>
          <w:szCs w:val="17"/>
        </w:rPr>
        <w:t xml:space="preserve">Repository </w:t>
      </w:r>
      <w:r w:rsidR="00FC672D">
        <w:rPr>
          <w:sz w:val="17"/>
          <w:szCs w:val="17"/>
        </w:rPr>
        <w:t xml:space="preserve"> </w:t>
      </w:r>
      <w:r w:rsidRPr="00A31342">
        <w:rPr>
          <w:sz w:val="17"/>
          <w:szCs w:val="17"/>
        </w:rPr>
        <w:t>(</w:t>
      </w:r>
      <w:proofErr w:type="gramEnd"/>
      <w:r w:rsidRPr="00A31342">
        <w:rPr>
          <w:sz w:val="17"/>
          <w:szCs w:val="17"/>
        </w:rPr>
        <w:t>SWR 4)</w:t>
      </w:r>
    </w:p>
    <w:p w:rsidR="00040250" w:rsidRPr="00A31342" w:rsidRDefault="00040250" w:rsidP="00FA2148">
      <w:pPr>
        <w:pStyle w:val="casetype"/>
        <w:spacing w:after="0" w:line="200" w:lineRule="exact"/>
        <w:rPr>
          <w:sz w:val="17"/>
          <w:szCs w:val="17"/>
        </w:rPr>
      </w:pPr>
      <w:r>
        <w:rPr>
          <w:sz w:val="17"/>
          <w:szCs w:val="17"/>
        </w:rPr>
        <w:t>___</w:t>
      </w:r>
      <w:r>
        <w:rPr>
          <w:sz w:val="17"/>
          <w:szCs w:val="17"/>
        </w:rPr>
        <w:tab/>
        <w:t>Small Estate Affidavit (SEA 4)</w:t>
      </w:r>
    </w:p>
    <w:p w:rsidR="005B187B" w:rsidRPr="00A31342" w:rsidRDefault="005B187B" w:rsidP="00FA2148">
      <w:pPr>
        <w:pStyle w:val="casetype"/>
        <w:spacing w:after="0" w:line="200" w:lineRule="exact"/>
        <w:rPr>
          <w:sz w:val="17"/>
          <w:szCs w:val="17"/>
        </w:rPr>
      </w:pPr>
      <w:r>
        <w:rPr>
          <w:sz w:val="17"/>
          <w:szCs w:val="17"/>
        </w:rPr>
        <w:t>___</w:t>
      </w:r>
      <w:r>
        <w:rPr>
          <w:sz w:val="17"/>
          <w:szCs w:val="17"/>
        </w:rPr>
        <w:tab/>
        <w:t>Standby Minor Guardianship (SMG 4)</w:t>
      </w:r>
    </w:p>
    <w:p w:rsidR="0054347B" w:rsidRPr="00A31342" w:rsidRDefault="00EE48EA" w:rsidP="00FA2148">
      <w:pPr>
        <w:pStyle w:val="casetype"/>
        <w:spacing w:after="0" w:line="200" w:lineRule="exact"/>
        <w:rPr>
          <w:sz w:val="17"/>
          <w:szCs w:val="17"/>
        </w:rPr>
      </w:pPr>
      <w:r w:rsidRPr="00A31342">
        <w:rPr>
          <w:sz w:val="17"/>
          <w:szCs w:val="17"/>
        </w:rPr>
        <w:t>___</w:t>
      </w:r>
      <w:r w:rsidRPr="00A31342">
        <w:rPr>
          <w:sz w:val="17"/>
          <w:szCs w:val="17"/>
        </w:rPr>
        <w:tab/>
        <w:t xml:space="preserve">Trust/Estate Dispute </w:t>
      </w:r>
      <w:proofErr w:type="gramStart"/>
      <w:r w:rsidRPr="00A31342">
        <w:rPr>
          <w:sz w:val="17"/>
          <w:szCs w:val="17"/>
        </w:rPr>
        <w:t xml:space="preserve">Resolution </w:t>
      </w:r>
      <w:r w:rsidR="00FC672D">
        <w:rPr>
          <w:sz w:val="17"/>
          <w:szCs w:val="17"/>
        </w:rPr>
        <w:t xml:space="preserve"> </w:t>
      </w:r>
      <w:r w:rsidRPr="00A31342">
        <w:rPr>
          <w:sz w:val="17"/>
          <w:szCs w:val="17"/>
        </w:rPr>
        <w:t>(</w:t>
      </w:r>
      <w:proofErr w:type="gramEnd"/>
      <w:r w:rsidRPr="00A31342">
        <w:rPr>
          <w:sz w:val="17"/>
          <w:szCs w:val="17"/>
        </w:rPr>
        <w:t>TDR 4)</w:t>
      </w:r>
    </w:p>
    <w:p w:rsidR="00C735F0" w:rsidRDefault="00EE48EA" w:rsidP="00FA2148">
      <w:pPr>
        <w:pStyle w:val="casetype"/>
        <w:spacing w:after="30" w:line="200" w:lineRule="exact"/>
        <w:rPr>
          <w:sz w:val="17"/>
          <w:szCs w:val="17"/>
        </w:rPr>
      </w:pPr>
      <w:r w:rsidRPr="00A31342">
        <w:rPr>
          <w:sz w:val="17"/>
          <w:szCs w:val="17"/>
        </w:rPr>
        <w:t>___</w:t>
      </w:r>
      <w:r w:rsidRPr="00A31342">
        <w:rPr>
          <w:sz w:val="17"/>
          <w:szCs w:val="17"/>
        </w:rPr>
        <w:tab/>
      </w:r>
      <w:proofErr w:type="gramStart"/>
      <w:r w:rsidRPr="00A31342">
        <w:rPr>
          <w:sz w:val="17"/>
          <w:szCs w:val="17"/>
        </w:rPr>
        <w:t xml:space="preserve">Trust </w:t>
      </w:r>
      <w:r w:rsidR="00FC672D">
        <w:rPr>
          <w:sz w:val="17"/>
          <w:szCs w:val="17"/>
        </w:rPr>
        <w:t xml:space="preserve"> </w:t>
      </w:r>
      <w:r w:rsidRPr="00A31342">
        <w:rPr>
          <w:sz w:val="17"/>
          <w:szCs w:val="17"/>
        </w:rPr>
        <w:t>(</w:t>
      </w:r>
      <w:proofErr w:type="gramEnd"/>
      <w:r w:rsidRPr="00A31342">
        <w:rPr>
          <w:sz w:val="17"/>
          <w:szCs w:val="17"/>
        </w:rPr>
        <w:t>TRS 4)</w:t>
      </w:r>
    </w:p>
    <w:p w:rsidR="00D56DA2" w:rsidRDefault="00EE48EA" w:rsidP="00FA2148">
      <w:pPr>
        <w:pStyle w:val="casetype"/>
        <w:spacing w:after="30" w:line="200" w:lineRule="exact"/>
        <w:rPr>
          <w:sz w:val="17"/>
          <w:szCs w:val="17"/>
        </w:rPr>
      </w:pPr>
      <w:r w:rsidRPr="00A31342">
        <w:rPr>
          <w:sz w:val="17"/>
          <w:szCs w:val="17"/>
        </w:rPr>
        <w:t>___</w:t>
      </w:r>
      <w:r w:rsidRPr="00A31342">
        <w:rPr>
          <w:sz w:val="17"/>
          <w:szCs w:val="17"/>
        </w:rPr>
        <w:tab/>
        <w:t xml:space="preserve">Will </w:t>
      </w:r>
      <w:proofErr w:type="gramStart"/>
      <w:r w:rsidRPr="00A31342">
        <w:rPr>
          <w:sz w:val="17"/>
          <w:szCs w:val="17"/>
        </w:rPr>
        <w:t>Only  (</w:t>
      </w:r>
      <w:proofErr w:type="gramEnd"/>
      <w:r w:rsidRPr="00A31342">
        <w:rPr>
          <w:sz w:val="17"/>
          <w:szCs w:val="17"/>
        </w:rPr>
        <w:t>WLL 4)</w:t>
      </w:r>
    </w:p>
    <w:p w:rsidR="00D56DA2" w:rsidRDefault="00D56DA2" w:rsidP="00D56DA2">
      <w:pPr>
        <w:pStyle w:val="Title1"/>
        <w:spacing w:before="0"/>
      </w:pPr>
      <w:r>
        <w:t>MENTAL ILLNESS</w:t>
      </w:r>
    </w:p>
    <w:p w:rsidR="00D56DA2" w:rsidRDefault="00D56DA2" w:rsidP="00FA2148">
      <w:pPr>
        <w:pStyle w:val="casetype"/>
        <w:spacing w:after="0" w:line="20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  <w:t xml:space="preserve">Alcohol/Drug </w:t>
      </w:r>
      <w:proofErr w:type="gramStart"/>
      <w:r w:rsidRPr="00AE4860">
        <w:rPr>
          <w:sz w:val="17"/>
          <w:szCs w:val="17"/>
        </w:rPr>
        <w:t>Treatment  (</w:t>
      </w:r>
      <w:proofErr w:type="gramEnd"/>
      <w:r w:rsidRPr="00AE4860">
        <w:rPr>
          <w:sz w:val="17"/>
          <w:szCs w:val="17"/>
        </w:rPr>
        <w:t>ALT 6)</w:t>
      </w:r>
    </w:p>
    <w:p w:rsidR="00D56DA2" w:rsidRPr="00AE4860" w:rsidRDefault="00D56DA2" w:rsidP="00FA2148">
      <w:pPr>
        <w:pStyle w:val="casetype"/>
        <w:spacing w:after="0" w:line="200" w:lineRule="exact"/>
        <w:rPr>
          <w:sz w:val="17"/>
          <w:szCs w:val="17"/>
        </w:rPr>
      </w:pPr>
      <w:r>
        <w:rPr>
          <w:sz w:val="17"/>
          <w:szCs w:val="17"/>
        </w:rPr>
        <w:t>___</w:t>
      </w:r>
      <w:r>
        <w:rPr>
          <w:sz w:val="17"/>
          <w:szCs w:val="17"/>
        </w:rPr>
        <w:tab/>
      </w:r>
      <w:r w:rsidRPr="007306AC">
        <w:rPr>
          <w:sz w:val="17"/>
          <w:szCs w:val="17"/>
        </w:rPr>
        <w:t xml:space="preserve">Assisted Outpatient </w:t>
      </w:r>
      <w:proofErr w:type="gramStart"/>
      <w:r w:rsidRPr="007306AC">
        <w:rPr>
          <w:sz w:val="17"/>
          <w:szCs w:val="17"/>
        </w:rPr>
        <w:t>Treatment  (</w:t>
      </w:r>
      <w:proofErr w:type="gramEnd"/>
      <w:r w:rsidRPr="007306AC">
        <w:rPr>
          <w:sz w:val="17"/>
          <w:szCs w:val="17"/>
        </w:rPr>
        <w:t>AOT 6)</w:t>
      </w:r>
    </w:p>
    <w:p w:rsidR="00D56DA2" w:rsidRPr="00AE4860" w:rsidRDefault="00D56DA2" w:rsidP="00FA2148">
      <w:pPr>
        <w:pStyle w:val="casetype"/>
        <w:spacing w:after="0" w:line="200" w:lineRule="exact"/>
        <w:rPr>
          <w:sz w:val="17"/>
          <w:szCs w:val="17"/>
        </w:rPr>
      </w:pPr>
      <w:r>
        <w:rPr>
          <w:sz w:val="17"/>
          <w:szCs w:val="17"/>
        </w:rPr>
        <w:t>___</w:t>
      </w:r>
      <w:r>
        <w:rPr>
          <w:sz w:val="17"/>
          <w:szCs w:val="17"/>
        </w:rPr>
        <w:tab/>
        <w:t>Mental Illness-</w:t>
      </w:r>
      <w:proofErr w:type="gramStart"/>
      <w:r w:rsidRPr="00AE4860">
        <w:rPr>
          <w:sz w:val="17"/>
          <w:szCs w:val="17"/>
        </w:rPr>
        <w:t>Adult  (</w:t>
      </w:r>
      <w:proofErr w:type="gramEnd"/>
      <w:r w:rsidRPr="00AE4860">
        <w:rPr>
          <w:sz w:val="17"/>
          <w:szCs w:val="17"/>
        </w:rPr>
        <w:t>MI 6)</w:t>
      </w:r>
    </w:p>
    <w:p w:rsidR="00D56DA2" w:rsidRPr="00AE4860" w:rsidRDefault="00D56DA2" w:rsidP="00FA2148">
      <w:pPr>
        <w:pStyle w:val="casetype"/>
        <w:spacing w:after="0" w:line="200" w:lineRule="exact"/>
        <w:rPr>
          <w:sz w:val="17"/>
          <w:szCs w:val="17"/>
        </w:rPr>
      </w:pPr>
      <w:r>
        <w:rPr>
          <w:sz w:val="17"/>
          <w:szCs w:val="17"/>
        </w:rPr>
        <w:t>___</w:t>
      </w:r>
      <w:r>
        <w:rPr>
          <w:sz w:val="17"/>
          <w:szCs w:val="17"/>
        </w:rPr>
        <w:tab/>
        <w:t>Mental Illness-</w:t>
      </w:r>
      <w:proofErr w:type="gramStart"/>
      <w:r w:rsidRPr="00AE4860">
        <w:rPr>
          <w:sz w:val="17"/>
          <w:szCs w:val="17"/>
        </w:rPr>
        <w:t>Juvenile  (</w:t>
      </w:r>
      <w:proofErr w:type="gramEnd"/>
      <w:r w:rsidRPr="00AE4860">
        <w:rPr>
          <w:sz w:val="17"/>
          <w:szCs w:val="17"/>
        </w:rPr>
        <w:t>MIJ 6)</w:t>
      </w:r>
    </w:p>
    <w:p w:rsidR="00D56DA2" w:rsidRDefault="00D56DA2" w:rsidP="00FA2148">
      <w:pPr>
        <w:pStyle w:val="casetype"/>
        <w:spacing w:after="0" w:line="200" w:lineRule="exact"/>
        <w:rPr>
          <w:sz w:val="17"/>
          <w:szCs w:val="17"/>
        </w:rPr>
      </w:pPr>
      <w:r w:rsidRPr="00AE4860">
        <w:rPr>
          <w:sz w:val="17"/>
          <w:szCs w:val="17"/>
        </w:rPr>
        <w:t>___</w:t>
      </w:r>
      <w:r w:rsidRPr="00AE4860">
        <w:rPr>
          <w:sz w:val="17"/>
          <w:szCs w:val="17"/>
        </w:rPr>
        <w:tab/>
        <w:t>Mental Illness-Other Venue (MIO 6)</w:t>
      </w:r>
    </w:p>
    <w:p w:rsidR="00D56DA2" w:rsidRPr="00AE4860" w:rsidRDefault="00D56DA2" w:rsidP="00FA2148">
      <w:pPr>
        <w:pStyle w:val="casetype"/>
        <w:spacing w:line="200" w:lineRule="exact"/>
        <w:rPr>
          <w:sz w:val="17"/>
          <w:szCs w:val="17"/>
        </w:rPr>
      </w:pPr>
      <w:r>
        <w:rPr>
          <w:sz w:val="17"/>
          <w:szCs w:val="17"/>
        </w:rPr>
        <w:t>___</w:t>
      </w:r>
      <w:r>
        <w:rPr>
          <w:sz w:val="17"/>
          <w:szCs w:val="17"/>
        </w:rPr>
        <w:tab/>
        <w:t xml:space="preserve">Mental Illness-Family </w:t>
      </w:r>
      <w:proofErr w:type="gramStart"/>
      <w:r>
        <w:rPr>
          <w:sz w:val="17"/>
          <w:szCs w:val="17"/>
        </w:rPr>
        <w:t>Petition  (</w:t>
      </w:r>
      <w:proofErr w:type="gramEnd"/>
      <w:r>
        <w:rPr>
          <w:sz w:val="17"/>
          <w:szCs w:val="17"/>
        </w:rPr>
        <w:t>MIF 6)</w:t>
      </w:r>
    </w:p>
    <w:p w:rsidR="00BD4251" w:rsidRDefault="00BD4251" w:rsidP="00A34C74">
      <w:pPr>
        <w:tabs>
          <w:tab w:val="left" w:pos="540"/>
        </w:tabs>
        <w:suppressAutoHyphens/>
        <w:spacing w:line="210" w:lineRule="exact"/>
        <w:jc w:val="both"/>
        <w:sectPr w:rsidR="00BD4251" w:rsidSect="00A34C74">
          <w:endnotePr>
            <w:numFmt w:val="decimal"/>
          </w:endnotePr>
          <w:type w:val="continuous"/>
          <w:pgSz w:w="12240" w:h="15840" w:code="1"/>
          <w:pgMar w:top="4464" w:right="1350" w:bottom="1584" w:left="1440" w:header="1440" w:footer="1440" w:gutter="0"/>
          <w:pgNumType w:start="1"/>
          <w:cols w:num="2" w:space="288"/>
          <w:noEndnote/>
        </w:sectPr>
      </w:pPr>
    </w:p>
    <w:p w:rsidR="007306AC" w:rsidRDefault="007306AC" w:rsidP="00652C42">
      <w:pPr>
        <w:pStyle w:val="DEFINE0"/>
        <w:spacing w:before="0" w:line="240" w:lineRule="auto"/>
        <w:contextualSpacing/>
        <w:mirrorIndents/>
        <w:rPr>
          <w:b/>
          <w:szCs w:val="16"/>
        </w:rPr>
        <w:sectPr w:rsidR="007306AC" w:rsidSect="00652C42">
          <w:footerReference w:type="default" r:id="rId12"/>
          <w:endnotePr>
            <w:numFmt w:val="decimal"/>
          </w:endnotePr>
          <w:type w:val="evenPage"/>
          <w:pgSz w:w="12240" w:h="15840" w:code="1"/>
          <w:pgMar w:top="1440" w:right="1440" w:bottom="1440" w:left="1440" w:header="0" w:footer="1152" w:gutter="0"/>
          <w:pgNumType w:start="1"/>
          <w:cols w:num="3" w:space="288" w:equalWidth="0">
            <w:col w:w="2952" w:space="288"/>
            <w:col w:w="2989" w:space="288"/>
            <w:col w:w="2843"/>
          </w:cols>
          <w:noEndnote/>
          <w:docGrid w:linePitch="360"/>
        </w:sectPr>
      </w:pPr>
    </w:p>
    <w:p w:rsidR="004050BE" w:rsidRDefault="00EE48EA" w:rsidP="00FA2148">
      <w:pPr>
        <w:pStyle w:val="Title1"/>
        <w:spacing w:before="0" w:after="120" w:line="180" w:lineRule="exact"/>
        <w:jc w:val="center"/>
        <w:rPr>
          <w:w w:val="95"/>
        </w:rPr>
      </w:pPr>
      <w:r w:rsidRPr="008C4CAA">
        <w:rPr>
          <w:w w:val="95"/>
        </w:rPr>
        <w:t>DOMESTIC RELATIONS</w:t>
      </w:r>
    </w:p>
    <w:p w:rsidR="0054347B" w:rsidRPr="008C4CAA" w:rsidRDefault="00EE48EA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4050BE">
        <w:rPr>
          <w:b/>
          <w:w w:val="95"/>
          <w:szCs w:val="16"/>
        </w:rPr>
        <w:t>Annulment--Invalidity</w:t>
      </w:r>
      <w:r w:rsidRPr="008C4CAA">
        <w:rPr>
          <w:w w:val="95"/>
          <w:szCs w:val="16"/>
        </w:rPr>
        <w:t>--Petition claiming an illegal or invalid marriage.</w:t>
      </w:r>
    </w:p>
    <w:p w:rsidR="001D02F6" w:rsidRPr="008C4CAA" w:rsidRDefault="001D02F6" w:rsidP="00FA2148">
      <w:pPr>
        <w:pStyle w:val="define"/>
        <w:spacing w:before="0" w:line="180" w:lineRule="exact"/>
        <w:contextualSpacing/>
        <w:mirrorIndents/>
        <w:rPr>
          <w:w w:val="80"/>
          <w:sz w:val="15"/>
          <w:szCs w:val="15"/>
        </w:rPr>
      </w:pPr>
      <w:r w:rsidRPr="008C4CAA">
        <w:rPr>
          <w:b/>
          <w:w w:val="95"/>
          <w:szCs w:val="16"/>
        </w:rPr>
        <w:t>Child-Relative Visitation</w:t>
      </w:r>
      <w:r w:rsidRPr="008C4CAA">
        <w:rPr>
          <w:w w:val="95"/>
          <w:szCs w:val="16"/>
        </w:rPr>
        <w:t xml:space="preserve">--Petition seeking visitation with a child by a relative </w:t>
      </w:r>
      <w:r w:rsidRPr="008C4CAA">
        <w:rPr>
          <w:w w:val="80"/>
          <w:sz w:val="15"/>
          <w:szCs w:val="15"/>
        </w:rPr>
        <w:t>(RCW 26.11).</w:t>
      </w:r>
    </w:p>
    <w:p w:rsidR="0005286C" w:rsidRPr="008C4CAA" w:rsidRDefault="001D02F6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8C4CAA">
        <w:rPr>
          <w:b/>
          <w:w w:val="95"/>
          <w:szCs w:val="16"/>
        </w:rPr>
        <w:t>Committed Intimate Relationship</w:t>
      </w:r>
      <w:r w:rsidRPr="008C4CAA">
        <w:rPr>
          <w:w w:val="95"/>
          <w:szCs w:val="16"/>
        </w:rPr>
        <w:t>--</w:t>
      </w:r>
      <w:r w:rsidR="0005286C" w:rsidRPr="008C4CAA">
        <w:rPr>
          <w:w w:val="95"/>
          <w:szCs w:val="16"/>
        </w:rPr>
        <w:t>Petition for distribution of property from a committed intimate relationship (i.e., a stable, marital-like relationship where both parties cohabit with knowledge that a lawful marriage between them does not exist).</w:t>
      </w:r>
    </w:p>
    <w:p w:rsidR="00DE0E9B" w:rsidRPr="008C4CAA" w:rsidRDefault="00DE0E9B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8C4CAA">
        <w:rPr>
          <w:b/>
          <w:w w:val="95"/>
          <w:szCs w:val="16"/>
        </w:rPr>
        <w:t>De Facto Parentage-</w:t>
      </w:r>
      <w:r w:rsidRPr="008C4CAA">
        <w:rPr>
          <w:w w:val="95"/>
          <w:szCs w:val="16"/>
        </w:rPr>
        <w:t xml:space="preserve"> Petition filed under RCW 26.26A.440 requesting the court for an order finding the petitioner to be the de facto parent of the child named in the petition.</w:t>
      </w:r>
    </w:p>
    <w:p w:rsidR="0054347B" w:rsidRPr="008C4CAA" w:rsidRDefault="00EE48EA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8C4CAA">
        <w:rPr>
          <w:b/>
          <w:w w:val="95"/>
          <w:szCs w:val="16"/>
        </w:rPr>
        <w:t>Dissolution with Children</w:t>
      </w:r>
      <w:r w:rsidRPr="008C4CAA">
        <w:rPr>
          <w:w w:val="95"/>
          <w:szCs w:val="16"/>
        </w:rPr>
        <w:t>--Petition to terminate a marriage other than annulment, with children of that marriage.</w:t>
      </w:r>
    </w:p>
    <w:p w:rsidR="0054347B" w:rsidRPr="008C4CAA" w:rsidRDefault="00EE48EA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8C4CAA">
        <w:rPr>
          <w:b/>
          <w:w w:val="95"/>
          <w:szCs w:val="16"/>
        </w:rPr>
        <w:t>Dissolution with no Children</w:t>
      </w:r>
      <w:r w:rsidRPr="008C4CAA">
        <w:rPr>
          <w:w w:val="95"/>
          <w:szCs w:val="16"/>
        </w:rPr>
        <w:t>--Petition to terminate a marriage other than annulment, with no children of that marriage.</w:t>
      </w:r>
    </w:p>
    <w:p w:rsidR="00A31342" w:rsidRPr="008C4CAA" w:rsidRDefault="00A31342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8C4CAA">
        <w:rPr>
          <w:b/>
          <w:w w:val="95"/>
          <w:szCs w:val="16"/>
        </w:rPr>
        <w:t>Dissolution of Domestic Partnership–With Children</w:t>
      </w:r>
      <w:r w:rsidRPr="008C4CAA">
        <w:rPr>
          <w:w w:val="95"/>
          <w:szCs w:val="16"/>
        </w:rPr>
        <w:t>--Petition to terminate a domestic partnership, other than annulment, with children of that domestic partnership.</w:t>
      </w:r>
    </w:p>
    <w:p w:rsidR="00A31342" w:rsidRPr="008C4CAA" w:rsidRDefault="00A31342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8C4CAA">
        <w:rPr>
          <w:b/>
          <w:w w:val="95"/>
          <w:szCs w:val="16"/>
        </w:rPr>
        <w:t>Dissolution of Domestic Partnership–With No Children</w:t>
      </w:r>
      <w:r w:rsidRPr="008C4CAA">
        <w:rPr>
          <w:w w:val="95"/>
          <w:szCs w:val="16"/>
        </w:rPr>
        <w:t>--Petition to terminate a domestic partnership, other than annulment, with no children of that domestic partnership.</w:t>
      </w:r>
    </w:p>
    <w:p w:rsidR="0054347B" w:rsidRPr="008C4CAA" w:rsidRDefault="00EE48EA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8C4CAA">
        <w:rPr>
          <w:b/>
          <w:w w:val="95"/>
          <w:szCs w:val="16"/>
        </w:rPr>
        <w:t>Foreign Judgment</w:t>
      </w:r>
      <w:r w:rsidRPr="008C4CAA">
        <w:rPr>
          <w:w w:val="95"/>
          <w:szCs w:val="16"/>
        </w:rPr>
        <w:t>--A judgment, decree, or order of a court of the United States, or any state or territory, which is entitled to full faith and credit in this state.</w:t>
      </w:r>
    </w:p>
    <w:p w:rsidR="00A31342" w:rsidRPr="008C4CAA" w:rsidRDefault="00A31342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8C4CAA">
        <w:rPr>
          <w:b/>
          <w:w w:val="95"/>
          <w:szCs w:val="16"/>
        </w:rPr>
        <w:t>Invalidity–Domestic Partnership</w:t>
      </w:r>
      <w:r w:rsidRPr="008C4CAA">
        <w:rPr>
          <w:w w:val="95"/>
          <w:szCs w:val="16"/>
        </w:rPr>
        <w:t>-- Petition to invalidate a domestic partnership.</w:t>
      </w:r>
    </w:p>
    <w:p w:rsidR="0054347B" w:rsidRPr="008C4CAA" w:rsidRDefault="00EE48EA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8C4CAA">
        <w:rPr>
          <w:b/>
          <w:w w:val="95"/>
          <w:szCs w:val="16"/>
        </w:rPr>
        <w:t>Legal Separation</w:t>
      </w:r>
      <w:r w:rsidRPr="008C4CAA">
        <w:rPr>
          <w:w w:val="95"/>
          <w:szCs w:val="16"/>
        </w:rPr>
        <w:t>--Petition to live separate and apart.</w:t>
      </w:r>
    </w:p>
    <w:p w:rsidR="00A31342" w:rsidRPr="008C4CAA" w:rsidRDefault="00A31342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8C4CAA">
        <w:rPr>
          <w:b/>
          <w:w w:val="95"/>
          <w:szCs w:val="16"/>
        </w:rPr>
        <w:t>Legal Separation-Domestic Partnership</w:t>
      </w:r>
      <w:r w:rsidRPr="008C4CAA">
        <w:rPr>
          <w:w w:val="95"/>
          <w:szCs w:val="16"/>
        </w:rPr>
        <w:t> </w:t>
      </w:r>
      <w:r w:rsidRPr="008C4CAA">
        <w:rPr>
          <w:b/>
          <w:w w:val="95"/>
          <w:szCs w:val="16"/>
        </w:rPr>
        <w:t>--</w:t>
      </w:r>
      <w:r w:rsidRPr="008C4CAA">
        <w:rPr>
          <w:w w:val="95"/>
          <w:szCs w:val="16"/>
        </w:rPr>
        <w:t xml:space="preserve"> Petition to live separate and apart in a domestic partnership. </w:t>
      </w:r>
    </w:p>
    <w:p w:rsidR="0054347B" w:rsidRPr="008C4CAA" w:rsidRDefault="00EE48EA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8C4CAA">
        <w:rPr>
          <w:b/>
          <w:w w:val="95"/>
          <w:szCs w:val="16"/>
        </w:rPr>
        <w:t>Mandatory Wage Assignment</w:t>
      </w:r>
      <w:r w:rsidRPr="008C4CAA">
        <w:rPr>
          <w:w w:val="95"/>
          <w:szCs w:val="16"/>
        </w:rPr>
        <w:t>--Petition for wage assignment.</w:t>
      </w:r>
    </w:p>
    <w:p w:rsidR="0054347B" w:rsidRPr="008C4CAA" w:rsidRDefault="00EE48EA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8C4CAA">
        <w:rPr>
          <w:b/>
          <w:w w:val="95"/>
          <w:szCs w:val="16"/>
        </w:rPr>
        <w:t>Modification</w:t>
      </w:r>
      <w:r w:rsidRPr="008C4CAA">
        <w:rPr>
          <w:w w:val="95"/>
          <w:szCs w:val="16"/>
        </w:rPr>
        <w:t>--Petition seeking amendment of a previous order or decree.</w:t>
      </w:r>
    </w:p>
    <w:p w:rsidR="0054347B" w:rsidRPr="008C4CAA" w:rsidRDefault="00EE48EA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8C4CAA">
        <w:rPr>
          <w:b/>
          <w:w w:val="95"/>
          <w:szCs w:val="16"/>
        </w:rPr>
        <w:t>Modification: Support Only</w:t>
      </w:r>
      <w:r w:rsidRPr="008C4CAA">
        <w:rPr>
          <w:w w:val="95"/>
          <w:szCs w:val="16"/>
        </w:rPr>
        <w:t>--Petition seeking amendment of a previous order or decree regarding support.</w:t>
      </w:r>
    </w:p>
    <w:p w:rsidR="0054347B" w:rsidRPr="008C4CAA" w:rsidRDefault="00EE48EA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8C4CAA">
        <w:rPr>
          <w:b/>
          <w:w w:val="95"/>
          <w:szCs w:val="16"/>
        </w:rPr>
        <w:t>Out-of-State Custody</w:t>
      </w:r>
      <w:r w:rsidRPr="008C4CAA">
        <w:rPr>
          <w:w w:val="95"/>
          <w:szCs w:val="16"/>
        </w:rPr>
        <w:t>--Recording custody established out-of-state.</w:t>
      </w:r>
    </w:p>
    <w:p w:rsidR="0054347B" w:rsidRPr="008C4CAA" w:rsidRDefault="00EE48EA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8C4CAA">
        <w:rPr>
          <w:b/>
          <w:w w:val="95"/>
          <w:szCs w:val="16"/>
        </w:rPr>
        <w:t>Parenting Plan/Child Support</w:t>
      </w:r>
      <w:r w:rsidRPr="008C4CAA">
        <w:rPr>
          <w:w w:val="95"/>
          <w:szCs w:val="16"/>
        </w:rPr>
        <w:t>—Petition for Residential Schedule/Parenting Plan/Child Support in circumstances set forth in RCW 26.26.375.</w:t>
      </w:r>
    </w:p>
    <w:p w:rsidR="0054347B" w:rsidRPr="008C4CAA" w:rsidRDefault="00EE48EA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8C4CAA">
        <w:rPr>
          <w:b/>
          <w:w w:val="95"/>
          <w:szCs w:val="16"/>
        </w:rPr>
        <w:t>Reciprocal, Respondent-in-County</w:t>
      </w:r>
      <w:r w:rsidRPr="008C4CAA">
        <w:rPr>
          <w:w w:val="95"/>
          <w:szCs w:val="16"/>
        </w:rPr>
        <w:t>-Petition to enforce orders between states under URESA for respondents in the county.</w:t>
      </w:r>
    </w:p>
    <w:p w:rsidR="00083043" w:rsidRPr="008C4CAA" w:rsidRDefault="00EE48EA" w:rsidP="00FA2148">
      <w:pPr>
        <w:pStyle w:val="define"/>
        <w:spacing w:before="0" w:line="180" w:lineRule="exact"/>
        <w:contextualSpacing/>
        <w:mirrorIndents/>
        <w:rPr>
          <w:b/>
          <w:w w:val="95"/>
          <w:szCs w:val="16"/>
        </w:rPr>
      </w:pPr>
      <w:r w:rsidRPr="008C4CAA">
        <w:rPr>
          <w:b/>
          <w:w w:val="95"/>
          <w:szCs w:val="16"/>
        </w:rPr>
        <w:t>Recipr</w:t>
      </w:r>
      <w:r w:rsidR="006E0860" w:rsidRPr="008C4CAA">
        <w:rPr>
          <w:b/>
          <w:w w:val="95"/>
          <w:szCs w:val="16"/>
        </w:rPr>
        <w:t>ocal, Respondent-Out-of-County-</w:t>
      </w:r>
      <w:r w:rsidRPr="008C4CAA">
        <w:rPr>
          <w:w w:val="95"/>
          <w:szCs w:val="16"/>
        </w:rPr>
        <w:t>Petition to enforce orders between states under URESA for respondents out of the county.</w:t>
      </w:r>
    </w:p>
    <w:p w:rsidR="008C4CAA" w:rsidRPr="004050BE" w:rsidRDefault="008C4CAA" w:rsidP="00FA2148">
      <w:pPr>
        <w:pStyle w:val="Title1"/>
        <w:spacing w:before="0" w:line="180" w:lineRule="exact"/>
        <w:rPr>
          <w:w w:val="95"/>
          <w:sz w:val="12"/>
          <w:szCs w:val="12"/>
        </w:rPr>
      </w:pPr>
    </w:p>
    <w:p w:rsidR="008C4CAA" w:rsidRPr="008C4CAA" w:rsidRDefault="00EE48EA" w:rsidP="00FA2148">
      <w:pPr>
        <w:pStyle w:val="Title1"/>
        <w:spacing w:before="0" w:line="180" w:lineRule="exact"/>
        <w:rPr>
          <w:b w:val="0"/>
          <w:w w:val="95"/>
          <w:sz w:val="8"/>
          <w:szCs w:val="8"/>
        </w:rPr>
      </w:pPr>
      <w:r w:rsidRPr="008C4CAA">
        <w:rPr>
          <w:w w:val="95"/>
        </w:rPr>
        <w:t>DOMESTIC VIOLENCE/ ANTIHARASSMENT</w:t>
      </w:r>
    </w:p>
    <w:p w:rsidR="00083043" w:rsidRPr="008C4CAA" w:rsidRDefault="00EE48EA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8C4CAA">
        <w:rPr>
          <w:b/>
          <w:w w:val="95"/>
          <w:szCs w:val="16"/>
        </w:rPr>
        <w:t>Confidential Name Change</w:t>
      </w:r>
      <w:r w:rsidRPr="008C4CAA">
        <w:rPr>
          <w:w w:val="95"/>
          <w:szCs w:val="16"/>
        </w:rPr>
        <w:t>--Petition for name change, when domestic violence</w:t>
      </w:r>
      <w:r w:rsidR="008C4CAA">
        <w:rPr>
          <w:w w:val="95"/>
          <w:szCs w:val="16"/>
        </w:rPr>
        <w:t xml:space="preserve"> </w:t>
      </w:r>
      <w:r w:rsidRPr="008C4CAA">
        <w:rPr>
          <w:w w:val="95"/>
          <w:szCs w:val="16"/>
        </w:rPr>
        <w:t>/antiharassment issues require confidentiality.</w:t>
      </w:r>
    </w:p>
    <w:p w:rsidR="004050BE" w:rsidRDefault="004050BE" w:rsidP="005B187B">
      <w:pPr>
        <w:pStyle w:val="Title1"/>
        <w:spacing w:before="0" w:line="190" w:lineRule="exact"/>
        <w:rPr>
          <w:w w:val="95"/>
        </w:rPr>
      </w:pPr>
    </w:p>
    <w:p w:rsidR="008C4CAA" w:rsidRPr="00FA2148" w:rsidRDefault="00EE48EA" w:rsidP="005B187B">
      <w:pPr>
        <w:pStyle w:val="Title1"/>
        <w:spacing w:before="0" w:line="190" w:lineRule="exact"/>
        <w:rPr>
          <w:sz w:val="12"/>
          <w:szCs w:val="12"/>
        </w:rPr>
      </w:pPr>
      <w:r w:rsidRPr="00FA2148">
        <w:t>MENTAL ILLNESS</w:t>
      </w:r>
    </w:p>
    <w:p w:rsidR="0054347B" w:rsidRPr="00FA2148" w:rsidRDefault="00EE48EA" w:rsidP="00FA2148">
      <w:pPr>
        <w:pStyle w:val="define"/>
        <w:spacing w:before="0" w:line="180" w:lineRule="exact"/>
        <w:contextualSpacing/>
        <w:mirrorIndents/>
        <w:rPr>
          <w:szCs w:val="16"/>
        </w:rPr>
      </w:pPr>
      <w:r w:rsidRPr="00FA2148">
        <w:rPr>
          <w:b/>
          <w:szCs w:val="16"/>
        </w:rPr>
        <w:t>Alcohol/Drug Treatment</w:t>
      </w:r>
      <w:r w:rsidRPr="00FA2148">
        <w:rPr>
          <w:szCs w:val="16"/>
        </w:rPr>
        <w:t xml:space="preserve">--Petition for involuntary treatment for one who is </w:t>
      </w:r>
      <w:r w:rsidRPr="00FA2148">
        <w:rPr>
          <w:szCs w:val="16"/>
        </w:rPr>
        <w:t>incapacitated by alcohol or drugs.</w:t>
      </w:r>
    </w:p>
    <w:p w:rsidR="001D02F6" w:rsidRPr="00FA2148" w:rsidRDefault="001D02F6" w:rsidP="00FA2148">
      <w:pPr>
        <w:pStyle w:val="define"/>
        <w:spacing w:before="0" w:line="180" w:lineRule="exact"/>
        <w:contextualSpacing/>
        <w:mirrorIndents/>
        <w:rPr>
          <w:szCs w:val="16"/>
        </w:rPr>
      </w:pPr>
      <w:r w:rsidRPr="00FA2148">
        <w:rPr>
          <w:b/>
          <w:szCs w:val="16"/>
        </w:rPr>
        <w:t>Assisted Outpatient Treatment</w:t>
      </w:r>
      <w:r w:rsidRPr="00FA2148">
        <w:rPr>
          <w:szCs w:val="16"/>
        </w:rPr>
        <w:t>--Petition requesting involuntary behavioral health treatment (2018).</w:t>
      </w:r>
    </w:p>
    <w:p w:rsidR="0054347B" w:rsidRPr="00FA2148" w:rsidRDefault="00EE48EA" w:rsidP="00FA2148">
      <w:pPr>
        <w:pStyle w:val="define"/>
        <w:spacing w:before="0" w:line="180" w:lineRule="exact"/>
        <w:contextualSpacing/>
        <w:mirrorIndents/>
        <w:rPr>
          <w:szCs w:val="16"/>
        </w:rPr>
      </w:pPr>
      <w:r w:rsidRPr="00FA2148">
        <w:rPr>
          <w:b/>
          <w:szCs w:val="16"/>
        </w:rPr>
        <w:t>Mental Illness--Adult</w:t>
      </w:r>
      <w:r w:rsidRPr="00FA2148">
        <w:rPr>
          <w:szCs w:val="16"/>
        </w:rPr>
        <w:t>--Petition for involuntary treatment for an adult who is incapacitated by mental illness.</w:t>
      </w:r>
    </w:p>
    <w:p w:rsidR="0054347B" w:rsidRPr="00FA2148" w:rsidRDefault="00EE48EA" w:rsidP="00FA2148">
      <w:pPr>
        <w:pStyle w:val="define"/>
        <w:spacing w:before="0" w:line="180" w:lineRule="exact"/>
        <w:contextualSpacing/>
        <w:mirrorIndents/>
        <w:rPr>
          <w:szCs w:val="16"/>
        </w:rPr>
      </w:pPr>
      <w:r w:rsidRPr="00FA2148">
        <w:rPr>
          <w:b/>
          <w:szCs w:val="16"/>
        </w:rPr>
        <w:t>Mental Illness--Juvenile</w:t>
      </w:r>
      <w:r w:rsidRPr="00FA2148">
        <w:rPr>
          <w:szCs w:val="16"/>
        </w:rPr>
        <w:t>--Petition for involuntary treatment for a juvenile who is incapacitated by mental illness.</w:t>
      </w:r>
    </w:p>
    <w:p w:rsidR="00083043" w:rsidRPr="00FA2148" w:rsidRDefault="00083043" w:rsidP="00FA2148">
      <w:pPr>
        <w:pStyle w:val="define"/>
        <w:spacing w:before="0" w:line="180" w:lineRule="exact"/>
        <w:contextualSpacing/>
        <w:mirrorIndents/>
        <w:rPr>
          <w:szCs w:val="16"/>
        </w:rPr>
      </w:pPr>
      <w:r w:rsidRPr="00FA2148">
        <w:rPr>
          <w:b/>
          <w:szCs w:val="16"/>
        </w:rPr>
        <w:t>Mental Illness–Other Venue</w:t>
      </w:r>
      <w:r w:rsidRPr="00FA2148">
        <w:rPr>
          <w:szCs w:val="16"/>
        </w:rPr>
        <w:t>--Petition to modify or revoke a Less Restrictive Alternative originally issued in another county.  </w:t>
      </w:r>
    </w:p>
    <w:p w:rsidR="00083043" w:rsidRPr="00FA2148" w:rsidRDefault="006E0860" w:rsidP="00FA2148">
      <w:pPr>
        <w:pStyle w:val="define"/>
        <w:spacing w:before="0" w:line="180" w:lineRule="exact"/>
        <w:contextualSpacing/>
        <w:mirrorIndents/>
        <w:rPr>
          <w:b/>
          <w:szCs w:val="16"/>
        </w:rPr>
      </w:pPr>
      <w:r w:rsidRPr="00FA2148">
        <w:rPr>
          <w:b/>
          <w:szCs w:val="16"/>
        </w:rPr>
        <w:t>Mental Illness-Family Petition</w:t>
      </w:r>
      <w:r w:rsidRPr="00FA2148">
        <w:rPr>
          <w:szCs w:val="16"/>
        </w:rPr>
        <w:t xml:space="preserve">--Petition for review of a DMHP decision to not detain a person for evaluation and treatment involuntary treatment under the Involuntary Treatment Act. Petition filed by family member, guardian, or conservator of the person named in the petition.  </w:t>
      </w:r>
    </w:p>
    <w:p w:rsidR="008C4CAA" w:rsidRDefault="008C4CAA" w:rsidP="005B187B">
      <w:pPr>
        <w:pStyle w:val="Title1"/>
        <w:spacing w:before="0" w:line="190" w:lineRule="exact"/>
        <w:rPr>
          <w:w w:val="95"/>
        </w:rPr>
      </w:pPr>
    </w:p>
    <w:p w:rsidR="0054347B" w:rsidRDefault="00EE48EA" w:rsidP="00FA2148">
      <w:pPr>
        <w:pStyle w:val="Title1"/>
        <w:spacing w:before="0" w:line="180" w:lineRule="exact"/>
        <w:rPr>
          <w:w w:val="95"/>
        </w:rPr>
      </w:pPr>
      <w:r w:rsidRPr="008C4CAA">
        <w:rPr>
          <w:w w:val="95"/>
        </w:rPr>
        <w:t>ADOPTION/</w:t>
      </w:r>
      <w:r w:rsidR="00106B2B" w:rsidRPr="008C4CAA">
        <w:rPr>
          <w:w w:val="95"/>
        </w:rPr>
        <w:t>PARENTAGE</w:t>
      </w:r>
    </w:p>
    <w:p w:rsidR="0054347B" w:rsidRPr="00EE2604" w:rsidRDefault="00EE48EA" w:rsidP="00FA2148">
      <w:pPr>
        <w:pStyle w:val="define"/>
        <w:spacing w:before="0" w:line="180" w:lineRule="exact"/>
        <w:contextualSpacing/>
        <w:mirrorIndents/>
        <w:rPr>
          <w:w w:val="93"/>
          <w:szCs w:val="16"/>
        </w:rPr>
      </w:pPr>
      <w:r w:rsidRPr="00EE2604">
        <w:rPr>
          <w:b/>
          <w:w w:val="93"/>
          <w:szCs w:val="16"/>
        </w:rPr>
        <w:t>Adoption</w:t>
      </w:r>
      <w:r w:rsidRPr="00EE2604">
        <w:rPr>
          <w:w w:val="93"/>
          <w:szCs w:val="16"/>
        </w:rPr>
        <w:t>--Petition to establish a new, permanent relationship of parent and child not having that relationship.</w:t>
      </w:r>
    </w:p>
    <w:p w:rsidR="0054347B" w:rsidRPr="00EE2604" w:rsidRDefault="00EE48EA" w:rsidP="00FA2148">
      <w:pPr>
        <w:pStyle w:val="define"/>
        <w:spacing w:before="0" w:line="180" w:lineRule="exact"/>
        <w:contextualSpacing/>
        <w:mirrorIndents/>
        <w:rPr>
          <w:w w:val="93"/>
          <w:szCs w:val="16"/>
        </w:rPr>
      </w:pPr>
      <w:r w:rsidRPr="00EE2604">
        <w:rPr>
          <w:b/>
          <w:w w:val="93"/>
          <w:szCs w:val="16"/>
        </w:rPr>
        <w:t>Confidential Intermediary</w:t>
      </w:r>
      <w:r w:rsidRPr="00EE2604">
        <w:rPr>
          <w:w w:val="93"/>
          <w:szCs w:val="16"/>
        </w:rPr>
        <w:t>--Petition to appoint a confidential intermediary to contact the adopted person(s), birth parent(s), or other relative(s).</w:t>
      </w:r>
    </w:p>
    <w:p w:rsidR="0054347B" w:rsidRPr="00EE2604" w:rsidRDefault="00EE48EA" w:rsidP="00FA2148">
      <w:pPr>
        <w:pStyle w:val="define"/>
        <w:spacing w:before="0" w:line="180" w:lineRule="exact"/>
        <w:contextualSpacing/>
        <w:mirrorIndents/>
        <w:rPr>
          <w:w w:val="93"/>
          <w:szCs w:val="16"/>
        </w:rPr>
      </w:pPr>
      <w:r w:rsidRPr="00EE2604">
        <w:rPr>
          <w:b/>
          <w:w w:val="93"/>
          <w:szCs w:val="16"/>
        </w:rPr>
        <w:t>Initial Pre</w:t>
      </w:r>
      <w:r w:rsidRPr="00EE2604">
        <w:rPr>
          <w:b/>
          <w:w w:val="93"/>
          <w:szCs w:val="16"/>
        </w:rPr>
        <w:noBreakHyphen/>
        <w:t>Placement</w:t>
      </w:r>
      <w:r w:rsidRPr="00EE2604">
        <w:rPr>
          <w:w w:val="93"/>
          <w:szCs w:val="16"/>
        </w:rPr>
        <w:t xml:space="preserve"> --An initial pre</w:t>
      </w:r>
      <w:r w:rsidRPr="00EE2604">
        <w:rPr>
          <w:w w:val="93"/>
          <w:szCs w:val="16"/>
        </w:rPr>
        <w:noBreakHyphen/>
        <w:t>placement report filed on a child by the DSHS prior to the filing of adoption papers.</w:t>
      </w:r>
    </w:p>
    <w:p w:rsidR="0054347B" w:rsidRPr="00EE2604" w:rsidRDefault="00EE48EA" w:rsidP="00FA2148">
      <w:pPr>
        <w:pStyle w:val="define"/>
        <w:spacing w:before="0" w:line="180" w:lineRule="exact"/>
        <w:contextualSpacing/>
        <w:mirrorIndents/>
        <w:rPr>
          <w:w w:val="93"/>
          <w:szCs w:val="16"/>
        </w:rPr>
      </w:pPr>
      <w:r w:rsidRPr="00EE2604">
        <w:rPr>
          <w:b/>
          <w:w w:val="93"/>
          <w:szCs w:val="16"/>
        </w:rPr>
        <w:t>Modification</w:t>
      </w:r>
      <w:r w:rsidRPr="00EE2604">
        <w:rPr>
          <w:w w:val="93"/>
          <w:szCs w:val="16"/>
        </w:rPr>
        <w:t>--Petition seeking amendment of a previous order or decree.</w:t>
      </w:r>
    </w:p>
    <w:p w:rsidR="0054347B" w:rsidRPr="00EE2604" w:rsidRDefault="00106B2B" w:rsidP="00FA2148">
      <w:pPr>
        <w:pStyle w:val="define"/>
        <w:spacing w:before="0" w:line="180" w:lineRule="exact"/>
        <w:contextualSpacing/>
        <w:mirrorIndents/>
        <w:rPr>
          <w:w w:val="93"/>
          <w:szCs w:val="16"/>
        </w:rPr>
      </w:pPr>
      <w:r w:rsidRPr="00EE2604">
        <w:rPr>
          <w:b/>
          <w:w w:val="93"/>
          <w:szCs w:val="16"/>
        </w:rPr>
        <w:t>Parentage</w:t>
      </w:r>
      <w:r w:rsidR="00EE48EA" w:rsidRPr="00EE2604">
        <w:rPr>
          <w:w w:val="93"/>
          <w:szCs w:val="16"/>
        </w:rPr>
        <w:t xml:space="preserve"> --Petition to determine the legal status of a</w:t>
      </w:r>
      <w:r w:rsidRPr="00EE2604">
        <w:rPr>
          <w:w w:val="93"/>
          <w:szCs w:val="16"/>
        </w:rPr>
        <w:t xml:space="preserve"> parent</w:t>
      </w:r>
      <w:r w:rsidR="00EE48EA" w:rsidRPr="00EE2604">
        <w:rPr>
          <w:w w:val="93"/>
          <w:szCs w:val="16"/>
        </w:rPr>
        <w:t>.</w:t>
      </w:r>
    </w:p>
    <w:p w:rsidR="0054347B" w:rsidRPr="00EE2604" w:rsidRDefault="00EE48EA" w:rsidP="00FA2148">
      <w:pPr>
        <w:pStyle w:val="define"/>
        <w:spacing w:before="0" w:line="180" w:lineRule="exact"/>
        <w:contextualSpacing/>
        <w:mirrorIndents/>
        <w:rPr>
          <w:w w:val="93"/>
          <w:szCs w:val="16"/>
        </w:rPr>
      </w:pPr>
      <w:r w:rsidRPr="00EE2604">
        <w:rPr>
          <w:b/>
          <w:w w:val="93"/>
          <w:szCs w:val="16"/>
        </w:rPr>
        <w:t>Paternity/URESA/UIFSA</w:t>
      </w:r>
      <w:r w:rsidRPr="00EE2604">
        <w:rPr>
          <w:w w:val="93"/>
          <w:szCs w:val="16"/>
        </w:rPr>
        <w:t xml:space="preserve"> --Petition to d</w:t>
      </w:r>
      <w:r w:rsidR="001366F7" w:rsidRPr="00EE2604">
        <w:rPr>
          <w:w w:val="93"/>
          <w:szCs w:val="16"/>
        </w:rPr>
        <w:t xml:space="preserve">etermine the legal status of a </w:t>
      </w:r>
      <w:r w:rsidR="00106B2B" w:rsidRPr="00EE2604">
        <w:rPr>
          <w:w w:val="93"/>
          <w:szCs w:val="16"/>
        </w:rPr>
        <w:t>parent</w:t>
      </w:r>
      <w:r w:rsidRPr="00EE2604">
        <w:rPr>
          <w:w w:val="93"/>
          <w:szCs w:val="16"/>
        </w:rPr>
        <w:t xml:space="preserve"> </w:t>
      </w:r>
      <w:r w:rsidR="008C4CAA" w:rsidRPr="00EE2604">
        <w:rPr>
          <w:w w:val="93"/>
          <w:szCs w:val="16"/>
        </w:rPr>
        <w:t>that</w:t>
      </w:r>
      <w:r w:rsidRPr="00EE2604">
        <w:rPr>
          <w:w w:val="93"/>
          <w:szCs w:val="16"/>
        </w:rPr>
        <w:t xml:space="preserve"> is filed in conjunction with the reciprocal report entered under the URESA or UIFSA acts.</w:t>
      </w:r>
    </w:p>
    <w:p w:rsidR="007C3602" w:rsidRPr="00EE2604" w:rsidRDefault="007C3602" w:rsidP="00FA2148">
      <w:pPr>
        <w:pStyle w:val="define"/>
        <w:spacing w:before="0" w:line="180" w:lineRule="exact"/>
        <w:rPr>
          <w:w w:val="93"/>
          <w:szCs w:val="16"/>
        </w:rPr>
      </w:pPr>
      <w:r w:rsidRPr="00EE2604">
        <w:rPr>
          <w:w w:val="93"/>
          <w:szCs w:val="16"/>
        </w:rPr>
        <w:t>Parentage Surrogacy-Court proceedings related to provisions of surrogacy agreements.</w:t>
      </w:r>
    </w:p>
    <w:p w:rsidR="0054347B" w:rsidRPr="00EE2604" w:rsidRDefault="00EE48EA" w:rsidP="00FA2148">
      <w:pPr>
        <w:pStyle w:val="define"/>
        <w:spacing w:before="0" w:line="180" w:lineRule="exact"/>
        <w:contextualSpacing/>
        <w:mirrorIndents/>
        <w:rPr>
          <w:w w:val="93"/>
          <w:szCs w:val="16"/>
        </w:rPr>
      </w:pPr>
      <w:r w:rsidRPr="00EE2604">
        <w:rPr>
          <w:b/>
          <w:w w:val="93"/>
          <w:szCs w:val="16"/>
        </w:rPr>
        <w:t>Relinquishment</w:t>
      </w:r>
      <w:r w:rsidRPr="00EE2604">
        <w:rPr>
          <w:w w:val="93"/>
          <w:szCs w:val="16"/>
        </w:rPr>
        <w:t>--Petition to relinquish a child to DSHS, an agency, or a prospective adoptive parent.</w:t>
      </w:r>
    </w:p>
    <w:p w:rsidR="00C735F0" w:rsidRPr="00EE2604" w:rsidRDefault="00EE48EA" w:rsidP="00FA2148">
      <w:pPr>
        <w:pStyle w:val="define"/>
        <w:spacing w:before="0" w:line="180" w:lineRule="exact"/>
        <w:contextualSpacing/>
        <w:mirrorIndents/>
        <w:rPr>
          <w:b/>
          <w:w w:val="93"/>
          <w:szCs w:val="16"/>
        </w:rPr>
      </w:pPr>
      <w:r w:rsidRPr="00EE2604">
        <w:rPr>
          <w:b/>
          <w:w w:val="93"/>
          <w:szCs w:val="16"/>
        </w:rPr>
        <w:t>(Title 26) Termination of Parent</w:t>
      </w:r>
      <w:r w:rsidRPr="00EE2604">
        <w:rPr>
          <w:b/>
          <w:w w:val="93"/>
          <w:szCs w:val="16"/>
        </w:rPr>
        <w:noBreakHyphen/>
        <w:t>Child Relationship</w:t>
      </w:r>
      <w:r w:rsidRPr="00EE2604">
        <w:rPr>
          <w:w w:val="93"/>
          <w:szCs w:val="16"/>
        </w:rPr>
        <w:t>--Petition to terminate a parent</w:t>
      </w:r>
      <w:r w:rsidRPr="00EE2604">
        <w:rPr>
          <w:w w:val="93"/>
          <w:szCs w:val="16"/>
        </w:rPr>
        <w:noBreakHyphen/>
        <w:t>child relationship when parent has not executed a written consent.</w:t>
      </w:r>
    </w:p>
    <w:p w:rsidR="008C4CAA" w:rsidRPr="004050BE" w:rsidRDefault="008C4CAA" w:rsidP="00FA2148">
      <w:pPr>
        <w:pStyle w:val="Title1"/>
        <w:spacing w:before="0" w:line="180" w:lineRule="exact"/>
        <w:rPr>
          <w:w w:val="95"/>
          <w:sz w:val="12"/>
          <w:szCs w:val="12"/>
        </w:rPr>
      </w:pPr>
    </w:p>
    <w:p w:rsidR="0054347B" w:rsidRPr="008C4CAA" w:rsidRDefault="00EE48EA" w:rsidP="00FA2148">
      <w:pPr>
        <w:pStyle w:val="Title1"/>
        <w:spacing w:before="0" w:line="180" w:lineRule="exact"/>
        <w:jc w:val="center"/>
        <w:rPr>
          <w:w w:val="95"/>
        </w:rPr>
      </w:pPr>
      <w:r w:rsidRPr="008C4CAA">
        <w:rPr>
          <w:w w:val="95"/>
        </w:rPr>
        <w:t>PROBATE/GUARDIANSHIP</w:t>
      </w:r>
    </w:p>
    <w:p w:rsidR="0054347B" w:rsidRPr="008C4CAA" w:rsidRDefault="00EE48EA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8C4CAA">
        <w:rPr>
          <w:b/>
          <w:w w:val="95"/>
          <w:szCs w:val="16"/>
        </w:rPr>
        <w:t>Absentee</w:t>
      </w:r>
      <w:r w:rsidRPr="008C4CAA">
        <w:rPr>
          <w:w w:val="95"/>
          <w:szCs w:val="16"/>
        </w:rPr>
        <w:t>--Petition to determine the location of absent owner of real or personal property.</w:t>
      </w:r>
    </w:p>
    <w:p w:rsidR="0054347B" w:rsidRPr="008C4CAA" w:rsidRDefault="00EE48EA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8C4CAA">
        <w:rPr>
          <w:b/>
          <w:w w:val="95"/>
          <w:szCs w:val="16"/>
        </w:rPr>
        <w:t>Disclaimer</w:t>
      </w:r>
      <w:r w:rsidRPr="008C4CAA">
        <w:rPr>
          <w:w w:val="95"/>
          <w:szCs w:val="16"/>
        </w:rPr>
        <w:t>--Recording a written instrument disclaiming an interest by beneficiaries.</w:t>
      </w:r>
    </w:p>
    <w:p w:rsidR="004050BE" w:rsidRDefault="004050BE" w:rsidP="00FA2148">
      <w:pPr>
        <w:pStyle w:val="define"/>
        <w:spacing w:before="0" w:line="180" w:lineRule="exact"/>
        <w:contextualSpacing/>
        <w:mirrorIndents/>
        <w:rPr>
          <w:b/>
          <w:w w:val="95"/>
          <w:szCs w:val="16"/>
        </w:rPr>
      </w:pPr>
      <w:r w:rsidRPr="00BA45E5">
        <w:rPr>
          <w:b/>
          <w:szCs w:val="16"/>
        </w:rPr>
        <w:t>Emergency</w:t>
      </w:r>
      <w:r>
        <w:rPr>
          <w:b/>
          <w:szCs w:val="16"/>
        </w:rPr>
        <w:t xml:space="preserve"> Guardianship Conservatorship</w:t>
      </w:r>
      <w:r w:rsidRPr="00BA45E5">
        <w:rPr>
          <w:szCs w:val="16"/>
        </w:rPr>
        <w:t>-</w:t>
      </w:r>
      <w:r w:rsidR="00FA2148">
        <w:rPr>
          <w:szCs w:val="16"/>
        </w:rPr>
        <w:t xml:space="preserve">and </w:t>
      </w:r>
      <w:r w:rsidR="00FA2148">
        <w:rPr>
          <w:b/>
          <w:szCs w:val="16"/>
        </w:rPr>
        <w:t xml:space="preserve">Minor Emergency </w:t>
      </w:r>
      <w:r w:rsidR="00630BC2">
        <w:rPr>
          <w:b/>
          <w:szCs w:val="16"/>
        </w:rPr>
        <w:t xml:space="preserve">Guardianship Conservatorship - </w:t>
      </w:r>
      <w:r w:rsidRPr="00BA45E5">
        <w:rPr>
          <w:szCs w:val="16"/>
        </w:rPr>
        <w:t>Emergent request</w:t>
      </w:r>
      <w:r>
        <w:rPr>
          <w:szCs w:val="16"/>
        </w:rPr>
        <w:t xml:space="preserve"> to appoint a person to manage the estate or affairs of another</w:t>
      </w:r>
      <w:r>
        <w:rPr>
          <w:b/>
          <w:w w:val="95"/>
          <w:szCs w:val="16"/>
        </w:rPr>
        <w:t>.</w:t>
      </w:r>
    </w:p>
    <w:p w:rsidR="005B187B" w:rsidRPr="008C4CAA" w:rsidRDefault="005B187B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8C4CAA">
        <w:rPr>
          <w:b/>
          <w:w w:val="95"/>
          <w:szCs w:val="16"/>
        </w:rPr>
        <w:t>Emergency Minor Guardianship-</w:t>
      </w:r>
      <w:r w:rsidRPr="008C4CAA">
        <w:rPr>
          <w:w w:val="95"/>
          <w:szCs w:val="16"/>
        </w:rPr>
        <w:t xml:space="preserve">Emergent request to place a child with a guardian while Minor Guardianship Custody is pending. </w:t>
      </w:r>
      <w:r w:rsidR="008C4CAA" w:rsidRPr="008C4CAA">
        <w:rPr>
          <w:w w:val="95"/>
          <w:szCs w:val="16"/>
        </w:rPr>
        <w:t xml:space="preserve"> RCW 11.130.225</w:t>
      </w:r>
    </w:p>
    <w:p w:rsidR="0054347B" w:rsidRPr="008C4CAA" w:rsidRDefault="00EE48EA" w:rsidP="00FA2148">
      <w:pPr>
        <w:pStyle w:val="define"/>
        <w:spacing w:before="0" w:line="180" w:lineRule="exact"/>
        <w:contextualSpacing/>
        <w:mirrorIndents/>
        <w:rPr>
          <w:w w:val="95"/>
          <w:szCs w:val="16"/>
        </w:rPr>
      </w:pPr>
      <w:r w:rsidRPr="008C4CAA">
        <w:rPr>
          <w:b/>
          <w:w w:val="95"/>
          <w:szCs w:val="16"/>
        </w:rPr>
        <w:t>Estate</w:t>
      </w:r>
      <w:r w:rsidRPr="008C4CAA">
        <w:rPr>
          <w:w w:val="95"/>
          <w:szCs w:val="16"/>
        </w:rPr>
        <w:t>--Petition seeking court settlement of a deceased person's property.</w:t>
      </w:r>
    </w:p>
    <w:p w:rsidR="0054347B" w:rsidRPr="004050BE" w:rsidRDefault="00EE48EA" w:rsidP="00FA2148">
      <w:pPr>
        <w:pStyle w:val="define"/>
        <w:spacing w:before="0" w:line="180" w:lineRule="exact"/>
        <w:contextualSpacing/>
        <w:mirrorIndents/>
        <w:rPr>
          <w:spacing w:val="-3"/>
          <w:w w:val="93"/>
          <w:szCs w:val="16"/>
        </w:rPr>
      </w:pPr>
      <w:r w:rsidRPr="004050BE">
        <w:rPr>
          <w:b/>
          <w:spacing w:val="-3"/>
          <w:w w:val="93"/>
          <w:szCs w:val="16"/>
        </w:rPr>
        <w:t>Foreign Will</w:t>
      </w:r>
      <w:r w:rsidRPr="004050BE">
        <w:rPr>
          <w:spacing w:val="-3"/>
          <w:w w:val="93"/>
          <w:szCs w:val="16"/>
        </w:rPr>
        <w:t>--Filing of a will for probate that has been proved in another state, territory, or foreign country.</w:t>
      </w:r>
    </w:p>
    <w:p w:rsidR="0054347B" w:rsidRPr="004050BE" w:rsidRDefault="00EE48EA" w:rsidP="00FA2148">
      <w:pPr>
        <w:pStyle w:val="define"/>
        <w:spacing w:before="0" w:line="180" w:lineRule="exact"/>
        <w:contextualSpacing/>
        <w:mirrorIndents/>
        <w:rPr>
          <w:spacing w:val="-3"/>
          <w:w w:val="93"/>
          <w:szCs w:val="16"/>
        </w:rPr>
      </w:pPr>
      <w:r w:rsidRPr="004050BE">
        <w:rPr>
          <w:b/>
          <w:spacing w:val="-3"/>
          <w:w w:val="93"/>
          <w:szCs w:val="16"/>
        </w:rPr>
        <w:t>Guardianship</w:t>
      </w:r>
      <w:r w:rsidRPr="004050BE">
        <w:rPr>
          <w:spacing w:val="-3"/>
          <w:w w:val="93"/>
          <w:szCs w:val="16"/>
        </w:rPr>
        <w:t xml:space="preserve">--Petition to appoint a guardian </w:t>
      </w:r>
      <w:r w:rsidR="00C735F0" w:rsidRPr="004050BE">
        <w:rPr>
          <w:spacing w:val="-3"/>
          <w:w w:val="93"/>
          <w:szCs w:val="16"/>
        </w:rPr>
        <w:t xml:space="preserve">over a person and estate </w:t>
      </w:r>
      <w:r w:rsidRPr="004050BE">
        <w:rPr>
          <w:spacing w:val="-3"/>
          <w:w w:val="93"/>
          <w:szCs w:val="16"/>
        </w:rPr>
        <w:t>to manage the affairs of an incompetent or non</w:t>
      </w:r>
      <w:r w:rsidRPr="004050BE">
        <w:rPr>
          <w:spacing w:val="-3"/>
          <w:w w:val="93"/>
          <w:szCs w:val="16"/>
        </w:rPr>
        <w:noBreakHyphen/>
        <w:t>resident person.</w:t>
      </w:r>
    </w:p>
    <w:p w:rsidR="0054347B" w:rsidRPr="004050BE" w:rsidRDefault="00EE48EA" w:rsidP="00FA2148">
      <w:pPr>
        <w:pStyle w:val="define"/>
        <w:spacing w:before="0" w:line="180" w:lineRule="exact"/>
        <w:contextualSpacing/>
        <w:mirrorIndents/>
        <w:rPr>
          <w:spacing w:val="-3"/>
          <w:w w:val="93"/>
          <w:szCs w:val="16"/>
        </w:rPr>
      </w:pPr>
      <w:r w:rsidRPr="004050BE">
        <w:rPr>
          <w:b/>
          <w:spacing w:val="-3"/>
          <w:w w:val="93"/>
          <w:szCs w:val="16"/>
        </w:rPr>
        <w:t>Guardianship/Estate</w:t>
      </w:r>
      <w:r w:rsidRPr="004050BE">
        <w:rPr>
          <w:spacing w:val="-3"/>
          <w:w w:val="93"/>
          <w:szCs w:val="16"/>
        </w:rPr>
        <w:t>--Petition seeking court settlement for the property of a deceased person who was the ward of a guardian.</w:t>
      </w:r>
    </w:p>
    <w:p w:rsidR="00DE2602" w:rsidRPr="004050BE" w:rsidRDefault="00DE2602" w:rsidP="00FA2148">
      <w:pPr>
        <w:pStyle w:val="define"/>
        <w:spacing w:before="0" w:line="180" w:lineRule="exact"/>
        <w:contextualSpacing/>
        <w:mirrorIndents/>
        <w:rPr>
          <w:spacing w:val="-3"/>
          <w:w w:val="93"/>
          <w:szCs w:val="16"/>
        </w:rPr>
      </w:pPr>
      <w:r w:rsidRPr="004050BE">
        <w:rPr>
          <w:b/>
          <w:spacing w:val="-3"/>
          <w:w w:val="93"/>
          <w:szCs w:val="16"/>
        </w:rPr>
        <w:t>Guardianship of the Estate</w:t>
      </w:r>
      <w:r w:rsidR="001D02F6" w:rsidRPr="004050BE">
        <w:rPr>
          <w:spacing w:val="-3"/>
          <w:w w:val="93"/>
          <w:szCs w:val="16"/>
        </w:rPr>
        <w:t>--</w:t>
      </w:r>
      <w:r w:rsidRPr="004050BE">
        <w:rPr>
          <w:spacing w:val="-3"/>
          <w:w w:val="93"/>
          <w:szCs w:val="16"/>
        </w:rPr>
        <w:t xml:space="preserve">Petition to appoint a guardian over the estate to manage the affairs of an incompetent or non-resident person.  </w:t>
      </w:r>
    </w:p>
    <w:p w:rsidR="00C735F0" w:rsidRPr="004050BE" w:rsidRDefault="00C735F0" w:rsidP="00FA2148">
      <w:pPr>
        <w:pStyle w:val="define"/>
        <w:spacing w:before="0" w:line="180" w:lineRule="exact"/>
        <w:contextualSpacing/>
        <w:mirrorIndents/>
        <w:rPr>
          <w:spacing w:val="-3"/>
          <w:w w:val="93"/>
          <w:szCs w:val="16"/>
        </w:rPr>
      </w:pPr>
      <w:r w:rsidRPr="004050BE">
        <w:rPr>
          <w:b/>
          <w:spacing w:val="-3"/>
          <w:w w:val="93"/>
          <w:szCs w:val="16"/>
        </w:rPr>
        <w:t xml:space="preserve">Guardianship of the </w:t>
      </w:r>
      <w:r w:rsidR="00DE2602" w:rsidRPr="004050BE">
        <w:rPr>
          <w:b/>
          <w:spacing w:val="-3"/>
          <w:w w:val="93"/>
          <w:szCs w:val="16"/>
        </w:rPr>
        <w:t>Person</w:t>
      </w:r>
      <w:r w:rsidR="001D02F6" w:rsidRPr="004050BE">
        <w:rPr>
          <w:spacing w:val="-3"/>
          <w:w w:val="93"/>
          <w:szCs w:val="16"/>
        </w:rPr>
        <w:t>--</w:t>
      </w:r>
      <w:r w:rsidRPr="004050BE">
        <w:rPr>
          <w:spacing w:val="-3"/>
          <w:w w:val="93"/>
          <w:szCs w:val="16"/>
        </w:rPr>
        <w:t xml:space="preserve">Petition to appoint a guardian over a person to manage the affairs of an incompetent or non-resident person.  </w:t>
      </w:r>
    </w:p>
    <w:p w:rsidR="0054347B" w:rsidRPr="004050BE" w:rsidRDefault="00EE48EA" w:rsidP="00FA2148">
      <w:pPr>
        <w:pStyle w:val="define"/>
        <w:spacing w:before="0" w:line="180" w:lineRule="exact"/>
        <w:contextualSpacing/>
        <w:mirrorIndents/>
        <w:rPr>
          <w:spacing w:val="-3"/>
          <w:w w:val="93"/>
          <w:szCs w:val="16"/>
        </w:rPr>
      </w:pPr>
      <w:r w:rsidRPr="004050BE">
        <w:rPr>
          <w:b/>
          <w:spacing w:val="-3"/>
          <w:w w:val="93"/>
          <w:szCs w:val="16"/>
        </w:rPr>
        <w:t>Limited Guardianship</w:t>
      </w:r>
      <w:r w:rsidRPr="004050BE">
        <w:rPr>
          <w:spacing w:val="-3"/>
          <w:w w:val="93"/>
          <w:szCs w:val="16"/>
        </w:rPr>
        <w:t>--Petition to appoint a limited guardian with only partial responsibility for the ward's person and property, where the ward is not fully incompetent.</w:t>
      </w:r>
    </w:p>
    <w:p w:rsidR="00C735F0" w:rsidRPr="004050BE" w:rsidRDefault="00C735F0" w:rsidP="00FA2148">
      <w:pPr>
        <w:pStyle w:val="define"/>
        <w:spacing w:before="0" w:line="180" w:lineRule="exact"/>
        <w:contextualSpacing/>
        <w:mirrorIndents/>
        <w:rPr>
          <w:spacing w:val="-3"/>
          <w:w w:val="93"/>
          <w:szCs w:val="16"/>
        </w:rPr>
      </w:pPr>
      <w:r w:rsidRPr="004050BE">
        <w:rPr>
          <w:b/>
          <w:spacing w:val="-3"/>
          <w:w w:val="93"/>
          <w:szCs w:val="16"/>
        </w:rPr>
        <w:t>Limited Guardianship</w:t>
      </w:r>
      <w:r w:rsidR="00DE2602" w:rsidRPr="004050BE">
        <w:rPr>
          <w:b/>
          <w:spacing w:val="-3"/>
          <w:w w:val="93"/>
          <w:szCs w:val="16"/>
        </w:rPr>
        <w:t xml:space="preserve"> of the Estate</w:t>
      </w:r>
      <w:r w:rsidRPr="004050BE">
        <w:rPr>
          <w:spacing w:val="-3"/>
          <w:w w:val="93"/>
          <w:szCs w:val="16"/>
        </w:rPr>
        <w:t xml:space="preserve">--Petition to appoint a limited guardian with only </w:t>
      </w:r>
      <w:r w:rsidR="006E0860" w:rsidRPr="004050BE">
        <w:rPr>
          <w:spacing w:val="-3"/>
          <w:w w:val="93"/>
          <w:szCs w:val="16"/>
        </w:rPr>
        <w:t xml:space="preserve">partial responsibility for the </w:t>
      </w:r>
      <w:r w:rsidRPr="004050BE">
        <w:rPr>
          <w:spacing w:val="-3"/>
          <w:w w:val="93"/>
          <w:szCs w:val="16"/>
        </w:rPr>
        <w:t>person</w:t>
      </w:r>
      <w:r w:rsidR="00DE2602" w:rsidRPr="004050BE">
        <w:rPr>
          <w:spacing w:val="-3"/>
          <w:w w:val="93"/>
          <w:szCs w:val="16"/>
        </w:rPr>
        <w:t>’s property</w:t>
      </w:r>
      <w:r w:rsidRPr="004050BE">
        <w:rPr>
          <w:spacing w:val="-3"/>
          <w:w w:val="93"/>
          <w:szCs w:val="16"/>
        </w:rPr>
        <w:t>, where the ward is not fully incompetent.</w:t>
      </w:r>
    </w:p>
    <w:p w:rsidR="00DE2602" w:rsidRPr="004050BE" w:rsidRDefault="00DE2602" w:rsidP="00FA2148">
      <w:pPr>
        <w:pStyle w:val="define"/>
        <w:spacing w:before="0" w:line="180" w:lineRule="exact"/>
        <w:contextualSpacing/>
        <w:mirrorIndents/>
        <w:rPr>
          <w:spacing w:val="-3"/>
          <w:w w:val="93"/>
          <w:szCs w:val="16"/>
        </w:rPr>
      </w:pPr>
      <w:r w:rsidRPr="004050BE">
        <w:rPr>
          <w:b/>
          <w:spacing w:val="-3"/>
          <w:w w:val="93"/>
          <w:szCs w:val="16"/>
        </w:rPr>
        <w:t>Limited Guardianship of the Person</w:t>
      </w:r>
      <w:r w:rsidRPr="004050BE">
        <w:rPr>
          <w:spacing w:val="-3"/>
          <w:w w:val="93"/>
          <w:szCs w:val="16"/>
        </w:rPr>
        <w:t>--Petition to appoint a limited guardian with only partial responsibility for the person, where the ward is not fully incompetent.</w:t>
      </w:r>
    </w:p>
    <w:p w:rsidR="004050BE" w:rsidRPr="004050BE" w:rsidRDefault="004050BE" w:rsidP="00FA2148">
      <w:pPr>
        <w:pStyle w:val="define"/>
        <w:spacing w:before="0" w:line="180" w:lineRule="exact"/>
        <w:contextualSpacing/>
        <w:mirrorIndents/>
        <w:rPr>
          <w:b/>
          <w:spacing w:val="-3"/>
          <w:w w:val="93"/>
          <w:szCs w:val="16"/>
        </w:rPr>
      </w:pPr>
      <w:r w:rsidRPr="004050BE">
        <w:rPr>
          <w:b/>
          <w:spacing w:val="-3"/>
          <w:w w:val="93"/>
          <w:szCs w:val="16"/>
        </w:rPr>
        <w:t>Minor Conservatorship--</w:t>
      </w:r>
      <w:r w:rsidRPr="004050BE">
        <w:rPr>
          <w:spacing w:val="-3"/>
          <w:w w:val="93"/>
          <w:szCs w:val="16"/>
        </w:rPr>
        <w:t>Petition is based solely on the underage status of the Minor. RCW 11.130.595</w:t>
      </w:r>
    </w:p>
    <w:p w:rsidR="009B1C3C" w:rsidRPr="004050BE" w:rsidRDefault="009B1C3C" w:rsidP="00FA2148">
      <w:pPr>
        <w:pStyle w:val="define"/>
        <w:spacing w:before="0" w:line="180" w:lineRule="exact"/>
        <w:contextualSpacing/>
        <w:mirrorIndents/>
        <w:rPr>
          <w:spacing w:val="-3"/>
          <w:w w:val="93"/>
          <w:szCs w:val="16"/>
        </w:rPr>
      </w:pPr>
      <w:r w:rsidRPr="004050BE">
        <w:rPr>
          <w:b/>
          <w:spacing w:val="-3"/>
          <w:w w:val="93"/>
          <w:szCs w:val="16"/>
        </w:rPr>
        <w:t>Minor Guardianship Custody</w:t>
      </w:r>
      <w:r w:rsidRPr="004050BE">
        <w:rPr>
          <w:spacing w:val="-3"/>
          <w:w w:val="93"/>
          <w:szCs w:val="16"/>
        </w:rPr>
        <w:t>-No parent willing/able to perform parenting functions. (Replaces Child Custody-2021)</w:t>
      </w:r>
      <w:r w:rsidR="008C4CAA" w:rsidRPr="004050BE">
        <w:rPr>
          <w:spacing w:val="-3"/>
          <w:w w:val="93"/>
          <w:szCs w:val="16"/>
        </w:rPr>
        <w:t xml:space="preserve"> RCW 11.130.190</w:t>
      </w:r>
    </w:p>
    <w:p w:rsidR="0054347B" w:rsidRPr="004050BE" w:rsidRDefault="00EE48EA" w:rsidP="00FA2148">
      <w:pPr>
        <w:pStyle w:val="define"/>
        <w:spacing w:before="0" w:line="180" w:lineRule="exact"/>
        <w:contextualSpacing/>
        <w:mirrorIndents/>
        <w:rPr>
          <w:spacing w:val="-3"/>
          <w:w w:val="93"/>
          <w:szCs w:val="16"/>
        </w:rPr>
      </w:pPr>
      <w:r w:rsidRPr="004050BE">
        <w:rPr>
          <w:b/>
          <w:spacing w:val="-3"/>
          <w:w w:val="93"/>
          <w:szCs w:val="16"/>
        </w:rPr>
        <w:t>Minor Settlements</w:t>
      </w:r>
      <w:r w:rsidRPr="004050BE">
        <w:rPr>
          <w:spacing w:val="-3"/>
          <w:w w:val="93"/>
          <w:szCs w:val="16"/>
        </w:rPr>
        <w:t>--Petition for a court decision that an award to a minor is appropriate when letters of guardianship are required (e.g., net settlement value is greater than $25,000).</w:t>
      </w:r>
    </w:p>
    <w:p w:rsidR="0054347B" w:rsidRPr="004050BE" w:rsidRDefault="00EE48EA" w:rsidP="00FA2148">
      <w:pPr>
        <w:pStyle w:val="define"/>
        <w:spacing w:before="0" w:line="180" w:lineRule="exact"/>
        <w:contextualSpacing/>
        <w:mirrorIndents/>
        <w:rPr>
          <w:spacing w:val="-3"/>
          <w:w w:val="93"/>
          <w:szCs w:val="16"/>
        </w:rPr>
      </w:pPr>
      <w:r w:rsidRPr="004050BE">
        <w:rPr>
          <w:b/>
          <w:spacing w:val="-3"/>
          <w:w w:val="93"/>
          <w:szCs w:val="16"/>
        </w:rPr>
        <w:t>Non</w:t>
      </w:r>
      <w:r w:rsidRPr="004050BE">
        <w:rPr>
          <w:b/>
          <w:spacing w:val="-3"/>
          <w:w w:val="93"/>
          <w:szCs w:val="16"/>
        </w:rPr>
        <w:noBreakHyphen/>
        <w:t>Probate Notice to Creditors</w:t>
      </w:r>
      <w:r w:rsidRPr="004050BE">
        <w:rPr>
          <w:spacing w:val="-3"/>
          <w:w w:val="93"/>
          <w:szCs w:val="16"/>
        </w:rPr>
        <w:t>--The filing of a non</w:t>
      </w:r>
      <w:r w:rsidRPr="004050BE">
        <w:rPr>
          <w:spacing w:val="-3"/>
          <w:w w:val="93"/>
          <w:szCs w:val="16"/>
        </w:rPr>
        <w:noBreakHyphen/>
        <w:t>probate notice to creditors in a case in which no probate action is expected (e.g., an estate with a living trust which does not require probate, providing the heirs with an opportunity to start the time period for creditor filing of claims).</w:t>
      </w:r>
    </w:p>
    <w:p w:rsidR="001D02F6" w:rsidRPr="004050BE" w:rsidRDefault="001D02F6" w:rsidP="00FA2148">
      <w:pPr>
        <w:pStyle w:val="define"/>
        <w:spacing w:before="0" w:line="180" w:lineRule="exact"/>
        <w:contextualSpacing/>
        <w:mirrorIndents/>
        <w:rPr>
          <w:spacing w:val="-3"/>
          <w:w w:val="93"/>
          <w:szCs w:val="16"/>
        </w:rPr>
      </w:pPr>
      <w:r w:rsidRPr="004050BE">
        <w:rPr>
          <w:b/>
          <w:spacing w:val="-3"/>
          <w:w w:val="93"/>
          <w:szCs w:val="16"/>
        </w:rPr>
        <w:t>Sealed Will Repository</w:t>
      </w:r>
      <w:r w:rsidRPr="004050BE">
        <w:rPr>
          <w:spacing w:val="-3"/>
          <w:w w:val="93"/>
          <w:szCs w:val="16"/>
        </w:rPr>
        <w:t>--</w:t>
      </w:r>
      <w:r w:rsidR="00EE48EA" w:rsidRPr="004050BE">
        <w:rPr>
          <w:spacing w:val="-3"/>
          <w:w w:val="93"/>
          <w:szCs w:val="16"/>
        </w:rPr>
        <w:t>Filing a will under seal before a testator’s death,</w:t>
      </w:r>
      <w:r w:rsidR="00083043" w:rsidRPr="004050BE">
        <w:rPr>
          <w:spacing w:val="-3"/>
          <w:w w:val="93"/>
          <w:szCs w:val="16"/>
        </w:rPr>
        <w:t xml:space="preserve"> </w:t>
      </w:r>
      <w:r w:rsidR="00EE48EA" w:rsidRPr="004050BE">
        <w:rPr>
          <w:spacing w:val="-3"/>
          <w:w w:val="93"/>
          <w:szCs w:val="16"/>
        </w:rPr>
        <w:t>as authorized by RCW 11.12.265.</w:t>
      </w:r>
    </w:p>
    <w:p w:rsidR="004050BE" w:rsidRPr="004050BE" w:rsidRDefault="004050BE" w:rsidP="00FA2148">
      <w:pPr>
        <w:pStyle w:val="define"/>
        <w:spacing w:before="0" w:line="180" w:lineRule="exact"/>
        <w:contextualSpacing/>
        <w:mirrorIndents/>
        <w:rPr>
          <w:spacing w:val="-3"/>
          <w:w w:val="93"/>
          <w:szCs w:val="16"/>
        </w:rPr>
      </w:pPr>
      <w:r w:rsidRPr="004050BE">
        <w:rPr>
          <w:b/>
          <w:spacing w:val="-3"/>
          <w:w w:val="93"/>
          <w:szCs w:val="16"/>
        </w:rPr>
        <w:t xml:space="preserve">Small Estate Affidavit- </w:t>
      </w:r>
      <w:r w:rsidRPr="004050BE">
        <w:rPr>
          <w:spacing w:val="-3"/>
          <w:w w:val="93"/>
          <w:szCs w:val="16"/>
        </w:rPr>
        <w:t>A non-probate process under RCW 11.62.010 for a successor individual to claim or acquire ownership of a decedent’s property.</w:t>
      </w:r>
    </w:p>
    <w:p w:rsidR="005B187B" w:rsidRPr="004050BE" w:rsidRDefault="005B187B" w:rsidP="00FA2148">
      <w:pPr>
        <w:pStyle w:val="define"/>
        <w:spacing w:before="0" w:line="180" w:lineRule="exact"/>
        <w:contextualSpacing/>
        <w:mirrorIndents/>
        <w:rPr>
          <w:spacing w:val="-3"/>
          <w:w w:val="93"/>
          <w:szCs w:val="16"/>
        </w:rPr>
      </w:pPr>
      <w:r w:rsidRPr="004050BE">
        <w:rPr>
          <w:b/>
          <w:spacing w:val="-3"/>
          <w:w w:val="93"/>
          <w:szCs w:val="16"/>
        </w:rPr>
        <w:t>Standby Minor Guardianship-</w:t>
      </w:r>
      <w:r w:rsidRPr="004050BE">
        <w:rPr>
          <w:spacing w:val="-3"/>
          <w:w w:val="93"/>
          <w:szCs w:val="16"/>
        </w:rPr>
        <w:t xml:space="preserve">Guardian appointment for up to 2 years when no parent is willing/able to perform parenting functions. </w:t>
      </w:r>
      <w:r w:rsidR="008C4CAA" w:rsidRPr="004050BE">
        <w:rPr>
          <w:spacing w:val="-3"/>
          <w:w w:val="93"/>
          <w:szCs w:val="16"/>
        </w:rPr>
        <w:t>RCW 11.130.220</w:t>
      </w:r>
    </w:p>
    <w:p w:rsidR="0054347B" w:rsidRPr="004050BE" w:rsidRDefault="00EE48EA" w:rsidP="00FA2148">
      <w:pPr>
        <w:pStyle w:val="define"/>
        <w:spacing w:before="0" w:line="180" w:lineRule="exact"/>
        <w:contextualSpacing/>
        <w:mirrorIndents/>
        <w:rPr>
          <w:spacing w:val="-3"/>
          <w:w w:val="93"/>
          <w:szCs w:val="16"/>
        </w:rPr>
      </w:pPr>
      <w:r w:rsidRPr="004050BE">
        <w:rPr>
          <w:b/>
          <w:spacing w:val="-3"/>
          <w:w w:val="93"/>
          <w:szCs w:val="16"/>
        </w:rPr>
        <w:t>Trust/Estate Dispute Resolution</w:t>
      </w:r>
      <w:r w:rsidR="001D02F6" w:rsidRPr="004050BE">
        <w:rPr>
          <w:spacing w:val="-3"/>
          <w:w w:val="93"/>
          <w:szCs w:val="16"/>
        </w:rPr>
        <w:t>--</w:t>
      </w:r>
      <w:r w:rsidRPr="004050BE">
        <w:rPr>
          <w:spacing w:val="-3"/>
          <w:w w:val="93"/>
          <w:szCs w:val="16"/>
        </w:rPr>
        <w:t xml:space="preserve">The filing of a dispute in any estate, guardianship, or trust. </w:t>
      </w:r>
    </w:p>
    <w:p w:rsidR="0054347B" w:rsidRPr="004050BE" w:rsidRDefault="00EE48EA" w:rsidP="00FA2148">
      <w:pPr>
        <w:pStyle w:val="define"/>
        <w:spacing w:before="0" w:line="180" w:lineRule="exact"/>
        <w:contextualSpacing/>
        <w:mirrorIndents/>
        <w:rPr>
          <w:spacing w:val="-3"/>
          <w:w w:val="93"/>
          <w:szCs w:val="16"/>
        </w:rPr>
      </w:pPr>
      <w:r w:rsidRPr="004050BE">
        <w:rPr>
          <w:b/>
          <w:spacing w:val="-3"/>
          <w:w w:val="93"/>
          <w:szCs w:val="16"/>
        </w:rPr>
        <w:t>Trust</w:t>
      </w:r>
      <w:r w:rsidRPr="004050BE">
        <w:rPr>
          <w:spacing w:val="-3"/>
          <w:w w:val="93"/>
          <w:szCs w:val="16"/>
        </w:rPr>
        <w:t>-- A case filed, by order, separately from a guardianship or probate case.</w:t>
      </w:r>
    </w:p>
    <w:p w:rsidR="0054347B" w:rsidRPr="004050BE" w:rsidRDefault="00EE48EA" w:rsidP="00FA2148">
      <w:pPr>
        <w:pStyle w:val="define"/>
        <w:spacing w:before="0" w:line="180" w:lineRule="exact"/>
        <w:contextualSpacing/>
        <w:mirrorIndents/>
        <w:rPr>
          <w:rFonts w:ascii="Courier New" w:hAnsi="Courier New"/>
          <w:spacing w:val="-3"/>
          <w:w w:val="93"/>
          <w:szCs w:val="16"/>
        </w:rPr>
      </w:pPr>
      <w:r w:rsidRPr="004050BE">
        <w:rPr>
          <w:b/>
          <w:spacing w:val="-3"/>
          <w:w w:val="93"/>
          <w:szCs w:val="16"/>
        </w:rPr>
        <w:t>Will Only</w:t>
      </w:r>
      <w:r w:rsidRPr="004050BE">
        <w:rPr>
          <w:spacing w:val="-3"/>
          <w:w w:val="93"/>
          <w:szCs w:val="16"/>
        </w:rPr>
        <w:t>--Filing a will when no further action shall be taken.</w:t>
      </w:r>
    </w:p>
    <w:sectPr w:rsidR="0054347B" w:rsidRPr="004050BE" w:rsidSect="007306AC">
      <w:endnotePr>
        <w:numFmt w:val="decimal"/>
      </w:endnotePr>
      <w:type w:val="continuous"/>
      <w:pgSz w:w="12240" w:h="15840" w:code="1"/>
      <w:pgMar w:top="1440" w:right="1440" w:bottom="1440" w:left="1440" w:header="0" w:footer="1440" w:gutter="0"/>
      <w:pgNumType w:start="1"/>
      <w:cols w:num="3" w:space="288" w:equalWidth="0">
        <w:col w:w="2952" w:space="288"/>
        <w:col w:w="2989" w:space="288"/>
        <w:col w:w="2843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B32" w:rsidRDefault="000C5B32">
      <w:pPr>
        <w:spacing w:line="20" w:lineRule="exact"/>
      </w:pPr>
    </w:p>
  </w:endnote>
  <w:endnote w:type="continuationSeparator" w:id="0">
    <w:p w:rsidR="000C5B32" w:rsidRDefault="000C5B32">
      <w:r>
        <w:t xml:space="preserve"> </w:t>
      </w:r>
    </w:p>
  </w:endnote>
  <w:endnote w:type="continuationNotice" w:id="1">
    <w:p w:rsidR="000C5B32" w:rsidRDefault="000C5B3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6AC" w:rsidRDefault="0059570A" w:rsidP="009A7DA7">
    <w:pPr>
      <w:pStyle w:val="Footer"/>
      <w:spacing w:line="180" w:lineRule="exact"/>
      <w:rPr>
        <w:rFonts w:ascii="Arial" w:hAnsi="Arial"/>
        <w:sz w:val="20"/>
      </w:rPr>
    </w:pPr>
    <w:r>
      <w:rPr>
        <w:rFonts w:ascii="Arial" w:hAnsi="Arial"/>
        <w:sz w:val="20"/>
      </w:rPr>
      <w:t>If you cannot determine the appropriate category, please describe the cause of action below.</w:t>
    </w:r>
  </w:p>
  <w:p w:rsidR="007306AC" w:rsidRDefault="00883BD6" w:rsidP="009A7DA7">
    <w:pPr>
      <w:pStyle w:val="Footer"/>
      <w:spacing w:line="180" w:lineRule="exact"/>
      <w:rPr>
        <w:rFonts w:ascii="Arial" w:hAnsi="Arial"/>
        <w:sz w:val="20"/>
      </w:rPr>
    </w:pPr>
    <w:r>
      <w:rPr>
        <w:rFonts w:ascii="Arial" w:hAnsi="Arial"/>
        <w:sz w:val="20"/>
      </w:rPr>
      <w:pict>
        <v:rect id="_x0000_i1025" style="width:0;height:1.5pt" o:hralign="center" o:hrstd="t" o:hr="t" fillcolor="#a0a0a0" stroked="f"/>
      </w:pict>
    </w:r>
  </w:p>
  <w:p w:rsidR="0059570A" w:rsidRPr="007306AC" w:rsidRDefault="00652C42" w:rsidP="007306AC">
    <w:pPr>
      <w:pStyle w:val="Footer"/>
      <w:spacing w:line="180" w:lineRule="exact"/>
      <w:rPr>
        <w:rFonts w:ascii="Arial" w:hAnsi="Arial"/>
        <w:sz w:val="20"/>
      </w:rPr>
    </w:pPr>
    <w:r>
      <w:rPr>
        <w:rFonts w:ascii="Arial" w:hAnsi="Arial"/>
        <w:b/>
        <w:i/>
        <w:sz w:val="20"/>
      </w:rPr>
      <w:t xml:space="preserve">Please Note: </w:t>
    </w:r>
    <w:r w:rsidR="0059570A">
      <w:rPr>
        <w:rFonts w:ascii="Arial" w:hAnsi="Arial"/>
        <w:b/>
        <w:i/>
        <w:sz w:val="20"/>
      </w:rPr>
      <w:t>Public i</w:t>
    </w:r>
    <w:r w:rsidR="0059570A" w:rsidRPr="0046017E">
      <w:rPr>
        <w:rFonts w:ascii="Arial" w:hAnsi="Arial"/>
        <w:b/>
        <w:i/>
        <w:sz w:val="20"/>
      </w:rPr>
      <w:t xml:space="preserve">nformation in court files </w:t>
    </w:r>
    <w:r w:rsidR="0059570A">
      <w:rPr>
        <w:rFonts w:ascii="Arial" w:hAnsi="Arial"/>
        <w:b/>
        <w:i/>
        <w:sz w:val="20"/>
      </w:rPr>
      <w:t xml:space="preserve">and pleadings </w:t>
    </w:r>
    <w:r w:rsidR="0059570A" w:rsidRPr="0046017E">
      <w:rPr>
        <w:rFonts w:ascii="Arial" w:hAnsi="Arial"/>
        <w:b/>
        <w:i/>
        <w:sz w:val="20"/>
      </w:rPr>
      <w:t>may be posted on a public Web site.</w:t>
    </w:r>
    <w:r w:rsidR="0059570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70A" w:rsidRDefault="0059570A">
    <w:pPr>
      <w:pStyle w:val="Footer"/>
      <w:tabs>
        <w:tab w:val="clear" w:pos="4320"/>
      </w:tabs>
      <w:rPr>
        <w:sz w:val="16"/>
      </w:rPr>
    </w:pPr>
    <w:r>
      <w:rPr>
        <w:rFonts w:ascii="Arial" w:hAnsi="Arial"/>
        <w:sz w:val="16"/>
      </w:rPr>
      <w:t>Case Types 3 - 6</w:t>
    </w:r>
    <w:r>
      <w:rPr>
        <w:rFonts w:ascii="Arial" w:hAnsi="Arial"/>
        <w:sz w:val="16"/>
      </w:rPr>
      <w:tab/>
      <w:t xml:space="preserve">Last Revised:  </w:t>
    </w:r>
    <w:r w:rsidR="00630BC2">
      <w:rPr>
        <w:rFonts w:ascii="Arial" w:hAnsi="Arial"/>
        <w:sz w:val="16"/>
      </w:rPr>
      <w:t>12/30/2022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B32" w:rsidRDefault="000C5B32">
      <w:r>
        <w:separator/>
      </w:r>
    </w:p>
  </w:footnote>
  <w:footnote w:type="continuationSeparator" w:id="0">
    <w:p w:rsidR="000C5B32" w:rsidRDefault="000C5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146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EA"/>
    <w:rsid w:val="000274A2"/>
    <w:rsid w:val="00040250"/>
    <w:rsid w:val="000458B5"/>
    <w:rsid w:val="0005286C"/>
    <w:rsid w:val="00067304"/>
    <w:rsid w:val="00083043"/>
    <w:rsid w:val="00096A83"/>
    <w:rsid w:val="000B6581"/>
    <w:rsid w:val="000C5B32"/>
    <w:rsid w:val="00101398"/>
    <w:rsid w:val="00106B2B"/>
    <w:rsid w:val="001366F7"/>
    <w:rsid w:val="001515D1"/>
    <w:rsid w:val="001636FC"/>
    <w:rsid w:val="00165018"/>
    <w:rsid w:val="00176411"/>
    <w:rsid w:val="00183787"/>
    <w:rsid w:val="001A3823"/>
    <w:rsid w:val="001C6691"/>
    <w:rsid w:val="001D02F6"/>
    <w:rsid w:val="001D2D15"/>
    <w:rsid w:val="00205647"/>
    <w:rsid w:val="002165A7"/>
    <w:rsid w:val="00217681"/>
    <w:rsid w:val="002271CB"/>
    <w:rsid w:val="002342DE"/>
    <w:rsid w:val="00284F7B"/>
    <w:rsid w:val="002B3B21"/>
    <w:rsid w:val="002F663E"/>
    <w:rsid w:val="00327B86"/>
    <w:rsid w:val="003802F7"/>
    <w:rsid w:val="003E1B68"/>
    <w:rsid w:val="00402DE6"/>
    <w:rsid w:val="004050BE"/>
    <w:rsid w:val="0046017E"/>
    <w:rsid w:val="004640BB"/>
    <w:rsid w:val="004B69F9"/>
    <w:rsid w:val="004D43F0"/>
    <w:rsid w:val="004D49D0"/>
    <w:rsid w:val="00515EC6"/>
    <w:rsid w:val="0054347B"/>
    <w:rsid w:val="00577F97"/>
    <w:rsid w:val="0059570A"/>
    <w:rsid w:val="005A517A"/>
    <w:rsid w:val="005B187B"/>
    <w:rsid w:val="005D6E4B"/>
    <w:rsid w:val="00602C6C"/>
    <w:rsid w:val="006074E2"/>
    <w:rsid w:val="006108CF"/>
    <w:rsid w:val="00612492"/>
    <w:rsid w:val="00626C66"/>
    <w:rsid w:val="00630BC2"/>
    <w:rsid w:val="00632AF1"/>
    <w:rsid w:val="0064609E"/>
    <w:rsid w:val="00652C42"/>
    <w:rsid w:val="00667F25"/>
    <w:rsid w:val="006C18B1"/>
    <w:rsid w:val="006C77F8"/>
    <w:rsid w:val="006E0860"/>
    <w:rsid w:val="00727EB7"/>
    <w:rsid w:val="007306AC"/>
    <w:rsid w:val="00736E4A"/>
    <w:rsid w:val="00746A1D"/>
    <w:rsid w:val="007A01E8"/>
    <w:rsid w:val="007A5BF4"/>
    <w:rsid w:val="007C3602"/>
    <w:rsid w:val="007D121D"/>
    <w:rsid w:val="00813A3E"/>
    <w:rsid w:val="008239AB"/>
    <w:rsid w:val="00883BD6"/>
    <w:rsid w:val="008909DD"/>
    <w:rsid w:val="008C4CAA"/>
    <w:rsid w:val="009064BC"/>
    <w:rsid w:val="00966AFA"/>
    <w:rsid w:val="0098047A"/>
    <w:rsid w:val="009A4D20"/>
    <w:rsid w:val="009A531F"/>
    <w:rsid w:val="009A7DA7"/>
    <w:rsid w:val="009B1C3C"/>
    <w:rsid w:val="009B2F33"/>
    <w:rsid w:val="009C291A"/>
    <w:rsid w:val="009E2FC3"/>
    <w:rsid w:val="00A1339D"/>
    <w:rsid w:val="00A31342"/>
    <w:rsid w:val="00A34C74"/>
    <w:rsid w:val="00A476E1"/>
    <w:rsid w:val="00A65909"/>
    <w:rsid w:val="00AA2FEC"/>
    <w:rsid w:val="00AD78D3"/>
    <w:rsid w:val="00AD7E02"/>
    <w:rsid w:val="00AE4860"/>
    <w:rsid w:val="00B04F05"/>
    <w:rsid w:val="00B62629"/>
    <w:rsid w:val="00B662EE"/>
    <w:rsid w:val="00B85101"/>
    <w:rsid w:val="00BA411E"/>
    <w:rsid w:val="00BB7298"/>
    <w:rsid w:val="00BD4251"/>
    <w:rsid w:val="00C00F4D"/>
    <w:rsid w:val="00C415C5"/>
    <w:rsid w:val="00C607CC"/>
    <w:rsid w:val="00C735F0"/>
    <w:rsid w:val="00C84D38"/>
    <w:rsid w:val="00D16862"/>
    <w:rsid w:val="00D3138D"/>
    <w:rsid w:val="00D56DA2"/>
    <w:rsid w:val="00D805EA"/>
    <w:rsid w:val="00DC034D"/>
    <w:rsid w:val="00DD713E"/>
    <w:rsid w:val="00DE0E9B"/>
    <w:rsid w:val="00DE2602"/>
    <w:rsid w:val="00DE61E1"/>
    <w:rsid w:val="00E47CC3"/>
    <w:rsid w:val="00E7387A"/>
    <w:rsid w:val="00E743D4"/>
    <w:rsid w:val="00E765BE"/>
    <w:rsid w:val="00E80571"/>
    <w:rsid w:val="00E924F2"/>
    <w:rsid w:val="00EB159F"/>
    <w:rsid w:val="00EE2604"/>
    <w:rsid w:val="00EE48EA"/>
    <w:rsid w:val="00F20D76"/>
    <w:rsid w:val="00F52834"/>
    <w:rsid w:val="00F73DBA"/>
    <w:rsid w:val="00FA2148"/>
    <w:rsid w:val="00FB12CD"/>
    <w:rsid w:val="00FB380E"/>
    <w:rsid w:val="00FC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  <w15:chartTrackingRefBased/>
  <w15:docId w15:val="{97F51692-699D-4C6E-934C-B8C9BED7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347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54347B"/>
  </w:style>
  <w:style w:type="character" w:styleId="EndnoteReference">
    <w:name w:val="endnote reference"/>
    <w:semiHidden/>
    <w:rsid w:val="0054347B"/>
    <w:rPr>
      <w:vertAlign w:val="superscript"/>
    </w:rPr>
  </w:style>
  <w:style w:type="paragraph" w:styleId="FootnoteText">
    <w:name w:val="footnote text"/>
    <w:basedOn w:val="Normal"/>
    <w:semiHidden/>
    <w:rsid w:val="0054347B"/>
  </w:style>
  <w:style w:type="character" w:styleId="FootnoteReference">
    <w:name w:val="footnote reference"/>
    <w:semiHidden/>
    <w:rsid w:val="0054347B"/>
    <w:rPr>
      <w:vertAlign w:val="superscript"/>
    </w:rPr>
  </w:style>
  <w:style w:type="paragraph" w:styleId="TOC1">
    <w:name w:val="toc 1"/>
    <w:basedOn w:val="Normal"/>
    <w:next w:val="Normal"/>
    <w:semiHidden/>
    <w:rsid w:val="0054347B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54347B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54347B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54347B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54347B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54347B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54347B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54347B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54347B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54347B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54347B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54347B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54347B"/>
  </w:style>
  <w:style w:type="character" w:customStyle="1" w:styleId="EquationCaption">
    <w:name w:val="_Equation Caption"/>
    <w:rsid w:val="0054347B"/>
  </w:style>
  <w:style w:type="paragraph" w:styleId="BodyText">
    <w:name w:val="Body Text"/>
    <w:basedOn w:val="Normal"/>
    <w:semiHidden/>
    <w:rsid w:val="0054347B"/>
    <w:rPr>
      <w:rFonts w:ascii="Arial" w:hAnsi="Arial"/>
      <w:sz w:val="16"/>
    </w:rPr>
  </w:style>
  <w:style w:type="paragraph" w:customStyle="1" w:styleId="Title1">
    <w:name w:val="Title1"/>
    <w:basedOn w:val="Normal"/>
    <w:rsid w:val="0054347B"/>
    <w:pPr>
      <w:suppressAutoHyphens/>
      <w:spacing w:before="40" w:line="220" w:lineRule="exact"/>
    </w:pPr>
    <w:rPr>
      <w:rFonts w:ascii="Arial Narrow" w:hAnsi="Arial Narrow"/>
      <w:b/>
      <w:spacing w:val="-2"/>
      <w:sz w:val="16"/>
    </w:rPr>
  </w:style>
  <w:style w:type="paragraph" w:customStyle="1" w:styleId="space">
    <w:name w:val="space"/>
    <w:basedOn w:val="Normal"/>
    <w:rsid w:val="0054347B"/>
    <w:pPr>
      <w:suppressAutoHyphens/>
    </w:pPr>
    <w:rPr>
      <w:rFonts w:ascii="Arial" w:hAnsi="Arial"/>
      <w:spacing w:val="-2"/>
      <w:sz w:val="16"/>
    </w:rPr>
  </w:style>
  <w:style w:type="paragraph" w:customStyle="1" w:styleId="casetype">
    <w:name w:val="casetype"/>
    <w:basedOn w:val="Normal"/>
    <w:rsid w:val="0054347B"/>
    <w:pPr>
      <w:tabs>
        <w:tab w:val="left" w:pos="540"/>
      </w:tabs>
      <w:suppressAutoHyphens/>
      <w:spacing w:after="60"/>
    </w:pPr>
    <w:rPr>
      <w:rFonts w:ascii="Arial" w:hAnsi="Arial"/>
      <w:spacing w:val="-2"/>
      <w:sz w:val="18"/>
    </w:rPr>
  </w:style>
  <w:style w:type="paragraph" w:styleId="Title">
    <w:name w:val="Title"/>
    <w:basedOn w:val="Normal"/>
    <w:qFormat/>
    <w:rsid w:val="0054347B"/>
    <w:pPr>
      <w:suppressAutoHyphens/>
      <w:spacing w:before="20"/>
      <w:jc w:val="center"/>
    </w:pPr>
    <w:rPr>
      <w:rFonts w:ascii="Arial" w:hAnsi="Arial"/>
      <w:b/>
      <w:spacing w:val="-2"/>
      <w:sz w:val="28"/>
    </w:rPr>
  </w:style>
  <w:style w:type="paragraph" w:styleId="Header">
    <w:name w:val="header"/>
    <w:basedOn w:val="Normal"/>
    <w:semiHidden/>
    <w:rsid w:val="005434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4347B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4347B"/>
    <w:pPr>
      <w:tabs>
        <w:tab w:val="left" w:pos="540"/>
      </w:tabs>
      <w:suppressAutoHyphens/>
    </w:pPr>
    <w:rPr>
      <w:rFonts w:ascii="Arial" w:hAnsi="Arial"/>
      <w:spacing w:val="-2"/>
      <w:sz w:val="16"/>
    </w:rPr>
  </w:style>
  <w:style w:type="paragraph" w:customStyle="1" w:styleId="define">
    <w:name w:val="define"/>
    <w:basedOn w:val="Normal"/>
    <w:rsid w:val="0054347B"/>
    <w:pPr>
      <w:suppressAutoHyphens/>
      <w:spacing w:before="120"/>
    </w:pPr>
    <w:rPr>
      <w:rFonts w:ascii="Arial" w:hAnsi="Arial"/>
      <w:spacing w:val="-2"/>
      <w:sz w:val="16"/>
    </w:rPr>
  </w:style>
  <w:style w:type="paragraph" w:customStyle="1" w:styleId="DEFINE0">
    <w:name w:val="DEFINE"/>
    <w:basedOn w:val="Normal"/>
    <w:rsid w:val="0054347B"/>
    <w:pPr>
      <w:suppressAutoHyphens/>
      <w:spacing w:before="20" w:line="180" w:lineRule="exact"/>
    </w:pPr>
    <w:rPr>
      <w:rFonts w:ascii="Arial" w:hAnsi="Arial"/>
      <w:spacing w:val="-2"/>
      <w:sz w:val="16"/>
    </w:rPr>
  </w:style>
  <w:style w:type="paragraph" w:customStyle="1" w:styleId="definetitle">
    <w:name w:val="define title"/>
    <w:basedOn w:val="Title1"/>
    <w:rsid w:val="0054347B"/>
    <w:rPr>
      <w:rFonts w:ascii="Arial" w:hAnsi="Arial"/>
    </w:rPr>
  </w:style>
  <w:style w:type="paragraph" w:styleId="BalloonText">
    <w:name w:val="Balloon Text"/>
    <w:basedOn w:val="Normal"/>
    <w:rsid w:val="0054347B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2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20BCF0EB9254C80EADE7ACEB90E63" ma:contentTypeVersion="6" ma:contentTypeDescription="Create a new document." ma:contentTypeScope="" ma:versionID="660c54b1e5ef8ebc6f03eef60f71426c">
  <xsd:schema xmlns:xsd="http://www.w3.org/2001/XMLSchema" xmlns:p="http://schemas.microsoft.com/office/2006/metadata/properties" xmlns:ns2="77cb085e-ca46-4c5e-a5f3-bfb6a18475eb" targetNamespace="http://schemas.microsoft.com/office/2006/metadata/properties" ma:root="true" ma:fieldsID="f0a2dbca423abaf169f57a17a4a82ace" ns2:_="">
    <xsd:import namespace="77cb085e-ca46-4c5e-a5f3-bfb6a18475eb"/>
    <xsd:element name="properties">
      <xsd:complexType>
        <xsd:sequence>
          <xsd:element name="documentManagement">
            <xsd:complexType>
              <xsd:all>
                <xsd:element ref="ns2:Manual"/>
                <xsd:element ref="ns2:Release_x0020_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7cb085e-ca46-4c5e-a5f3-bfb6a18475eb" elementFormDefault="qualified">
    <xsd:import namespace="http://schemas.microsoft.com/office/2006/documentManagement/types"/>
    <xsd:element name="Manual" ma:index="8" ma:displayName="Manual" ma:format="Dropdown" ma:internalName="Manual">
      <xsd:simpleType>
        <xsd:restriction base="dms:Choice">
          <xsd:enumeration value="Case Coversheets"/>
          <xsd:enumeration value="Code - CLJ"/>
          <xsd:enumeration value="Code - JCS"/>
          <xsd:enumeration value="Code - JUV"/>
          <xsd:enumeration value="Code - SCOMIS"/>
          <xsd:enumeration value="Code - SHARED"/>
          <xsd:enumeration value="Code - SUP"/>
          <xsd:enumeration value="JIS Online Manual"/>
          <xsd:enumeration value="JIS Online - Admin Tasks"/>
          <xsd:enumeration value="JIS Online - Banking"/>
          <xsd:enumeration value="JIS Online - Calendaring"/>
          <xsd:enumeration value="JIS Online - Case Initiation"/>
          <xsd:enumeration value="JIS Online - Case Maintenance"/>
          <xsd:enumeration value="JIS Online - Collections"/>
          <xsd:enumeration value="JIS Online - Disbursements"/>
          <xsd:enumeration value="JIS Online - Display Case"/>
          <xsd:enumeration value="JIS Online - End of Day/Month"/>
          <xsd:enumeration value="JIS Online- Juvenile Depts"/>
          <xsd:enumeration value="JIS Online - Superior Ct Tasks"/>
          <xsd:enumeration value="JIS Online - Misc Financial Tasks"/>
          <xsd:enumeration value="JIS Online - Outcomes"/>
          <xsd:enumeration value="JIS Online - Person"/>
          <xsd:enumeration value="JIS Online - Print Gen"/>
          <xsd:enumeration value="JIS Online - Receipting"/>
          <xsd:enumeration value="JIS Online - Receivables"/>
          <xsd:enumeration value="JIS Online - SCOMIS"/>
          <xsd:enumeration value="JIS Online - Unclaimed Property"/>
          <xsd:enumeration value="Person Business Rules"/>
        </xsd:restriction>
      </xsd:simpleType>
    </xsd:element>
    <xsd:element name="Release_x0020_Date" ma:index="9" nillable="true" ma:displayName="Release Date" ma:format="DateOnly" ma:internalName="Releas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nual xmlns="77cb085e-ca46-4c5e-a5f3-bfb6a18475eb">Case Coversheets</Manual>
    <Release_x0020_Date xmlns="77cb085e-ca46-4c5e-a5f3-bfb6a18475e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D8111-FEC0-41CA-8625-92455442D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b085e-ca46-4c5e-a5f3-bfb6a18475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F4FA991-CCAB-4B1D-B54E-39339B20B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741BF-BC4E-4ADA-9BBC-D933B19A669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9196686-F7A3-47EE-810B-AFFCBD13ECED}">
  <ds:schemaRefs>
    <ds:schemaRef ds:uri="http://purl.org/dc/dcmitype/"/>
    <ds:schemaRef ds:uri="http://purl.org/dc/elements/1.1/"/>
    <ds:schemaRef ds:uri="http://schemas.microsoft.com/office/2006/metadata/properties"/>
    <ds:schemaRef ds:uri="77cb085e-ca46-4c5e-a5f3-bfb6a18475eb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68E747D3-3188-48EE-B4A0-FF09AED8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1485</Words>
  <Characters>8958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                                       </vt:lpstr>
      </vt:variant>
      <vt:variant>
        <vt:i4>0</vt:i4>
      </vt:variant>
    </vt:vector>
  </HeadingPairs>
  <TitlesOfParts>
    <vt:vector size="1" baseType="lpstr">
      <vt:lpstr>Superior Court Case Coversheet</vt:lpstr>
    </vt:vector>
  </TitlesOfParts>
  <Company>OAC</Company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Superior Court Case Coversheet</dc:title>
  <dc:subject/>
  <dc:creator>Nelson, Sylvia</dc:creator>
  <cp:keywords/>
  <cp:lastModifiedBy>Gonia, Cindy</cp:lastModifiedBy>
  <cp:revision>2</cp:revision>
  <cp:lastPrinted>2019-08-13T20:13:00Z</cp:lastPrinted>
  <dcterms:created xsi:type="dcterms:W3CDTF">2022-12-30T23:29:00Z</dcterms:created>
  <dcterms:modified xsi:type="dcterms:W3CDTF">2022-12-30T23:29:00Z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